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7F0" w:rsidRDefault="00D237F0" w:rsidP="00D11923">
      <w:pPr>
        <w:pStyle w:val="Default"/>
        <w:jc w:val="center"/>
        <w:rPr>
          <w:sz w:val="23"/>
          <w:szCs w:val="23"/>
        </w:rPr>
      </w:pPr>
      <w:r w:rsidRPr="00FC0827">
        <w:rPr>
          <w:b/>
          <w:sz w:val="23"/>
          <w:szCs w:val="23"/>
        </w:rPr>
        <w:t>Einführung</w:t>
      </w:r>
      <w:r>
        <w:rPr>
          <w:sz w:val="23"/>
          <w:szCs w:val="23"/>
        </w:rPr>
        <w:t>:</w:t>
      </w:r>
    </w:p>
    <w:p w:rsidR="00D237F0" w:rsidRDefault="00D237F0" w:rsidP="00D237F0">
      <w:pPr>
        <w:pStyle w:val="Default"/>
        <w:spacing w:after="20"/>
        <w:rPr>
          <w:sz w:val="23"/>
          <w:szCs w:val="23"/>
        </w:rPr>
      </w:pPr>
      <w:r>
        <w:rPr>
          <w:sz w:val="23"/>
          <w:szCs w:val="23"/>
        </w:rPr>
        <w:t xml:space="preserve">1. Erläutern Sie den Begriff und 3 Grundoperationen der „Navigation“? </w:t>
      </w:r>
    </w:p>
    <w:p w:rsidR="00D237F0" w:rsidRDefault="00D237F0" w:rsidP="00D237F0">
      <w:pPr>
        <w:autoSpaceDE w:val="0"/>
        <w:autoSpaceDN w:val="0"/>
        <w:adjustRightInd w:val="0"/>
        <w:spacing w:after="0" w:line="240" w:lineRule="auto"/>
        <w:rPr>
          <w:rFonts w:ascii="Arial" w:hAnsi="Arial" w:cs="Arial"/>
          <w:sz w:val="25"/>
          <w:szCs w:val="25"/>
        </w:rPr>
      </w:pPr>
    </w:p>
    <w:p w:rsidR="00D237F0" w:rsidRDefault="00D237F0" w:rsidP="00D237F0">
      <w:pPr>
        <w:autoSpaceDE w:val="0"/>
        <w:autoSpaceDN w:val="0"/>
        <w:adjustRightInd w:val="0"/>
        <w:spacing w:after="0" w:line="240" w:lineRule="auto"/>
        <w:rPr>
          <w:sz w:val="23"/>
          <w:szCs w:val="23"/>
        </w:rPr>
      </w:pPr>
      <w:r>
        <w:rPr>
          <w:rFonts w:ascii="Arial" w:hAnsi="Arial" w:cs="Arial"/>
          <w:sz w:val="25"/>
          <w:szCs w:val="25"/>
        </w:rPr>
        <w:t>Erreichen eines definierten Zieles (auf einem räumlich definierten Weg) durch Positionsmessung, Soll-Ist-</w:t>
      </w:r>
      <w:proofErr w:type="spellStart"/>
      <w:r>
        <w:rPr>
          <w:rFonts w:ascii="Arial" w:hAnsi="Arial" w:cs="Arial"/>
          <w:sz w:val="25"/>
          <w:szCs w:val="25"/>
        </w:rPr>
        <w:t>Positions</w:t>
      </w:r>
      <w:proofErr w:type="spellEnd"/>
      <w:r>
        <w:rPr>
          <w:rFonts w:ascii="Arial" w:hAnsi="Arial" w:cs="Arial"/>
          <w:sz w:val="25"/>
          <w:szCs w:val="25"/>
        </w:rPr>
        <w:t xml:space="preserve"> Vergleich und Positionsvorgabe /-korrektur/ -steuerung</w:t>
      </w:r>
    </w:p>
    <w:p w:rsidR="00D237F0" w:rsidRDefault="00D237F0" w:rsidP="00D237F0">
      <w:pPr>
        <w:pStyle w:val="Default"/>
        <w:spacing w:after="20"/>
        <w:rPr>
          <w:sz w:val="23"/>
          <w:szCs w:val="23"/>
        </w:rPr>
      </w:pPr>
    </w:p>
    <w:p w:rsidR="00D237F0" w:rsidRDefault="00D237F0" w:rsidP="00D237F0">
      <w:pPr>
        <w:pStyle w:val="Default"/>
        <w:spacing w:after="20"/>
        <w:rPr>
          <w:sz w:val="23"/>
          <w:szCs w:val="23"/>
        </w:rPr>
      </w:pPr>
      <w:r>
        <w:rPr>
          <w:sz w:val="23"/>
          <w:szCs w:val="23"/>
        </w:rPr>
        <w:t xml:space="preserve">2. Was kennzeichnet (in diesem Zusammenhang) einen Roboter? </w:t>
      </w:r>
    </w:p>
    <w:p w:rsidR="00D237F0" w:rsidRDefault="00D237F0" w:rsidP="00D237F0">
      <w:pPr>
        <w:pStyle w:val="Default"/>
        <w:spacing w:after="20"/>
        <w:rPr>
          <w:sz w:val="23"/>
          <w:szCs w:val="23"/>
        </w:rPr>
      </w:pPr>
    </w:p>
    <w:p w:rsidR="00D237F0" w:rsidRPr="0046300F" w:rsidRDefault="00D237F0" w:rsidP="00D237F0">
      <w:pPr>
        <w:autoSpaceDE w:val="0"/>
        <w:autoSpaceDN w:val="0"/>
        <w:adjustRightInd w:val="0"/>
        <w:spacing w:after="0" w:line="240" w:lineRule="auto"/>
        <w:rPr>
          <w:rFonts w:ascii="Arial" w:hAnsi="Arial" w:cs="Arial"/>
          <w:sz w:val="24"/>
          <w:szCs w:val="24"/>
        </w:rPr>
      </w:pPr>
      <w:r w:rsidRPr="0046300F">
        <w:rPr>
          <w:rFonts w:ascii="Arial" w:hAnsi="Arial" w:cs="Arial"/>
          <w:sz w:val="24"/>
          <w:szCs w:val="24"/>
        </w:rPr>
        <w:t>In mehreren räumlichen Freiheitsgraden (&gt; 2D) frei programmierbare (automatisierte) Bewegung (Position / Orientierung / Geschwindigkeit / Kraft)</w:t>
      </w:r>
    </w:p>
    <w:p w:rsidR="00D237F0" w:rsidRPr="0046300F" w:rsidRDefault="00D237F0" w:rsidP="00D237F0">
      <w:pPr>
        <w:pStyle w:val="Default"/>
        <w:spacing w:after="20"/>
      </w:pPr>
      <w:r w:rsidRPr="0046300F">
        <w:t>(z.B. 5D-Fräsen)</w:t>
      </w:r>
    </w:p>
    <w:p w:rsidR="00D237F0" w:rsidRDefault="00D237F0" w:rsidP="00D237F0">
      <w:pPr>
        <w:pStyle w:val="Default"/>
        <w:spacing w:after="20"/>
        <w:rPr>
          <w:sz w:val="23"/>
          <w:szCs w:val="23"/>
        </w:rPr>
      </w:pPr>
    </w:p>
    <w:p w:rsidR="00D237F0" w:rsidRDefault="00D237F0" w:rsidP="00D237F0">
      <w:pPr>
        <w:pStyle w:val="Default"/>
        <w:spacing w:after="20"/>
        <w:rPr>
          <w:sz w:val="23"/>
          <w:szCs w:val="23"/>
        </w:rPr>
      </w:pPr>
      <w:r>
        <w:rPr>
          <w:sz w:val="23"/>
          <w:szCs w:val="23"/>
        </w:rPr>
        <w:t xml:space="preserve">3. Welche vier wesentlichen Entdeckungen bzw. Entwicklungen ermöglichten seit Mitte des 19. Jahrhundert auch größere chirurgische Eingriffe? </w:t>
      </w:r>
    </w:p>
    <w:p w:rsidR="0046300F" w:rsidRDefault="0046300F" w:rsidP="00D237F0">
      <w:pPr>
        <w:pStyle w:val="Default"/>
        <w:spacing w:after="20"/>
        <w:rPr>
          <w:sz w:val="23"/>
          <w:szCs w:val="23"/>
        </w:rPr>
      </w:pPr>
    </w:p>
    <w:p w:rsidR="00634310" w:rsidRPr="00634310" w:rsidRDefault="0046300F" w:rsidP="00D237F0">
      <w:pPr>
        <w:pStyle w:val="Default"/>
        <w:spacing w:after="20"/>
        <w:rPr>
          <w:color w:val="0000FF"/>
          <w:sz w:val="23"/>
          <w:szCs w:val="23"/>
        </w:rPr>
      </w:pPr>
      <w:proofErr w:type="spellStart"/>
      <w:r>
        <w:rPr>
          <w:sz w:val="23"/>
          <w:szCs w:val="23"/>
        </w:rPr>
        <w:t>Anästesie</w:t>
      </w:r>
      <w:proofErr w:type="spellEnd"/>
      <w:r>
        <w:rPr>
          <w:sz w:val="23"/>
          <w:szCs w:val="23"/>
        </w:rPr>
        <w:t xml:space="preserve"> und Keimfreiheit</w:t>
      </w:r>
      <w:r w:rsidR="00634310">
        <w:rPr>
          <w:sz w:val="23"/>
          <w:szCs w:val="23"/>
        </w:rPr>
        <w:t xml:space="preserve"> </w:t>
      </w:r>
      <w:r w:rsidR="00634310">
        <w:rPr>
          <w:color w:val="0000FF"/>
          <w:sz w:val="23"/>
          <w:szCs w:val="23"/>
        </w:rPr>
        <w:t xml:space="preserve">(Desinfektion) </w:t>
      </w:r>
    </w:p>
    <w:p w:rsidR="0046300F" w:rsidRDefault="0046300F" w:rsidP="00D237F0">
      <w:pPr>
        <w:pStyle w:val="Default"/>
        <w:spacing w:after="20"/>
        <w:rPr>
          <w:sz w:val="23"/>
          <w:szCs w:val="23"/>
        </w:rPr>
      </w:pPr>
      <w:r>
        <w:rPr>
          <w:sz w:val="23"/>
          <w:szCs w:val="23"/>
        </w:rPr>
        <w:t>Blutstillung</w:t>
      </w:r>
    </w:p>
    <w:p w:rsidR="0046300F" w:rsidRDefault="0046300F" w:rsidP="00D237F0">
      <w:pPr>
        <w:pStyle w:val="Default"/>
        <w:spacing w:after="20"/>
        <w:rPr>
          <w:sz w:val="23"/>
          <w:szCs w:val="23"/>
        </w:rPr>
      </w:pPr>
      <w:r>
        <w:rPr>
          <w:sz w:val="23"/>
          <w:szCs w:val="23"/>
        </w:rPr>
        <w:t>Bluttransfusion</w:t>
      </w:r>
    </w:p>
    <w:p w:rsidR="0046300F" w:rsidRDefault="0046300F" w:rsidP="00D237F0">
      <w:pPr>
        <w:pStyle w:val="Default"/>
        <w:spacing w:after="20"/>
        <w:rPr>
          <w:sz w:val="23"/>
          <w:szCs w:val="23"/>
        </w:rPr>
      </w:pPr>
    </w:p>
    <w:p w:rsidR="00D237F0" w:rsidRDefault="00D237F0" w:rsidP="00D237F0">
      <w:pPr>
        <w:pStyle w:val="Default"/>
        <w:spacing w:after="20"/>
        <w:rPr>
          <w:sz w:val="23"/>
          <w:szCs w:val="23"/>
        </w:rPr>
      </w:pPr>
      <w:r>
        <w:rPr>
          <w:sz w:val="23"/>
          <w:szCs w:val="23"/>
        </w:rPr>
        <w:t xml:space="preserve">4. Ist die Medizintechnik ein wesentlicher Kostenfaktor in der Gesundheitsversorgung (Kostenanteil ca.?)? Inwieweit spielt die erhöhte Lebenserwartung eine Rolle - welche Konsequenzen ergeben sich für die Medizintechnik? </w:t>
      </w:r>
    </w:p>
    <w:p w:rsidR="0046300F" w:rsidRDefault="0046300F" w:rsidP="00D237F0">
      <w:pPr>
        <w:pStyle w:val="Default"/>
        <w:spacing w:after="20"/>
        <w:rPr>
          <w:sz w:val="23"/>
          <w:szCs w:val="23"/>
        </w:rPr>
      </w:pPr>
    </w:p>
    <w:p w:rsidR="0046300F" w:rsidRDefault="0046300F" w:rsidP="00D237F0">
      <w:pPr>
        <w:pStyle w:val="Default"/>
        <w:spacing w:after="20"/>
        <w:rPr>
          <w:sz w:val="23"/>
          <w:szCs w:val="23"/>
        </w:rPr>
      </w:pPr>
      <w:r>
        <w:rPr>
          <w:sz w:val="23"/>
          <w:szCs w:val="23"/>
        </w:rPr>
        <w:t>4-8% der Gesundheitskosten</w:t>
      </w:r>
    </w:p>
    <w:p w:rsidR="00B0453B" w:rsidRDefault="00B0453B" w:rsidP="00D237F0">
      <w:pPr>
        <w:pStyle w:val="Default"/>
        <w:spacing w:after="20"/>
        <w:rPr>
          <w:sz w:val="23"/>
          <w:szCs w:val="23"/>
        </w:rPr>
      </w:pPr>
      <w:r>
        <w:rPr>
          <w:sz w:val="23"/>
          <w:szCs w:val="23"/>
        </w:rPr>
        <w:t xml:space="preserve">Früheres Erkennen und bessere Behandlungsmöglichkeiten </w:t>
      </w:r>
      <w:r w:rsidRPr="00B0453B">
        <w:rPr>
          <w:sz w:val="23"/>
          <w:szCs w:val="23"/>
        </w:rPr>
        <w:sym w:font="Wingdings" w:char="F0E0"/>
      </w:r>
      <w:r>
        <w:rPr>
          <w:sz w:val="23"/>
          <w:szCs w:val="23"/>
        </w:rPr>
        <w:t xml:space="preserve"> steigende Lebenserwartung </w:t>
      </w:r>
      <w:r w:rsidRPr="00B0453B">
        <w:rPr>
          <w:sz w:val="23"/>
          <w:szCs w:val="23"/>
        </w:rPr>
        <w:sym w:font="Wingdings" w:char="F0E0"/>
      </w:r>
      <w:r>
        <w:rPr>
          <w:sz w:val="23"/>
          <w:szCs w:val="23"/>
        </w:rPr>
        <w:t xml:space="preserve"> resultierende Zunahme altersbedingter Erkrankungen </w:t>
      </w:r>
      <w:r w:rsidRPr="00B0453B">
        <w:rPr>
          <w:sz w:val="23"/>
          <w:szCs w:val="23"/>
        </w:rPr>
        <w:sym w:font="Wingdings" w:char="F0E0"/>
      </w:r>
      <w:r>
        <w:rPr>
          <w:sz w:val="23"/>
          <w:szCs w:val="23"/>
        </w:rPr>
        <w:t xml:space="preserve"> steigende Nachfrage nach kosteneffizienten und effektiven Behandlungsmethoden</w:t>
      </w:r>
    </w:p>
    <w:p w:rsidR="0046300F" w:rsidRDefault="0046300F" w:rsidP="00D237F0">
      <w:pPr>
        <w:pStyle w:val="Default"/>
        <w:spacing w:after="20"/>
        <w:rPr>
          <w:sz w:val="23"/>
          <w:szCs w:val="23"/>
        </w:rPr>
      </w:pPr>
    </w:p>
    <w:p w:rsidR="00D237F0" w:rsidRDefault="00D237F0" w:rsidP="00D237F0">
      <w:pPr>
        <w:pStyle w:val="Default"/>
        <w:spacing w:after="20"/>
        <w:rPr>
          <w:sz w:val="23"/>
          <w:szCs w:val="23"/>
        </w:rPr>
      </w:pPr>
      <w:r>
        <w:rPr>
          <w:sz w:val="23"/>
          <w:szCs w:val="23"/>
        </w:rPr>
        <w:t xml:space="preserve">5. Erläutern Sie am Beispiel des Langzeiterfolges einer </w:t>
      </w:r>
      <w:proofErr w:type="spellStart"/>
      <w:r>
        <w:rPr>
          <w:sz w:val="23"/>
          <w:szCs w:val="23"/>
        </w:rPr>
        <w:t>Endoprothese</w:t>
      </w:r>
      <w:proofErr w:type="spellEnd"/>
      <w:r>
        <w:rPr>
          <w:sz w:val="23"/>
          <w:szCs w:val="23"/>
        </w:rPr>
        <w:t xml:space="preserve"> die Rolle der Operationstechnik (bzw. die multiplen Einflussfaktoren) </w:t>
      </w:r>
    </w:p>
    <w:p w:rsidR="00B0453B" w:rsidRDefault="00B0453B" w:rsidP="00D237F0">
      <w:pPr>
        <w:pStyle w:val="Default"/>
        <w:spacing w:after="20"/>
        <w:rPr>
          <w:sz w:val="23"/>
          <w:szCs w:val="23"/>
        </w:rPr>
      </w:pPr>
    </w:p>
    <w:p w:rsidR="00B0453B" w:rsidRDefault="002724BA" w:rsidP="00D237F0">
      <w:pPr>
        <w:pStyle w:val="Default"/>
        <w:spacing w:after="20"/>
        <w:rPr>
          <w:sz w:val="23"/>
          <w:szCs w:val="23"/>
        </w:rPr>
      </w:pPr>
      <w:r>
        <w:rPr>
          <w:noProof/>
          <w:sz w:val="23"/>
          <w:szCs w:val="23"/>
        </w:rPr>
        <w:drawing>
          <wp:inline distT="0" distB="0" distL="0" distR="0">
            <wp:extent cx="6504305" cy="31045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4305" cy="3104531"/>
                    </a:xfrm>
                    <a:prstGeom prst="rect">
                      <a:avLst/>
                    </a:prstGeom>
                    <a:noFill/>
                    <a:ln>
                      <a:noFill/>
                    </a:ln>
                  </pic:spPr>
                </pic:pic>
              </a:graphicData>
            </a:graphic>
          </wp:inline>
        </w:drawing>
      </w:r>
    </w:p>
    <w:p w:rsidR="00B0453B" w:rsidRDefault="00B0453B" w:rsidP="00D237F0">
      <w:pPr>
        <w:pStyle w:val="Default"/>
        <w:spacing w:after="20"/>
        <w:rPr>
          <w:sz w:val="23"/>
          <w:szCs w:val="23"/>
        </w:rPr>
      </w:pPr>
    </w:p>
    <w:p w:rsidR="00EC2788" w:rsidRDefault="00EC2788" w:rsidP="00D237F0">
      <w:pPr>
        <w:pStyle w:val="Default"/>
        <w:spacing w:after="20"/>
        <w:rPr>
          <w:sz w:val="23"/>
          <w:szCs w:val="23"/>
        </w:rPr>
      </w:pPr>
    </w:p>
    <w:p w:rsidR="00EC2788" w:rsidRDefault="00EC2788" w:rsidP="00D237F0">
      <w:pPr>
        <w:pStyle w:val="Default"/>
        <w:spacing w:after="20"/>
        <w:rPr>
          <w:sz w:val="23"/>
          <w:szCs w:val="23"/>
        </w:rPr>
      </w:pPr>
    </w:p>
    <w:p w:rsidR="00EC2788" w:rsidRDefault="00EC2788" w:rsidP="00D237F0">
      <w:pPr>
        <w:pStyle w:val="Default"/>
        <w:spacing w:after="20"/>
        <w:rPr>
          <w:sz w:val="23"/>
          <w:szCs w:val="23"/>
        </w:rPr>
      </w:pPr>
    </w:p>
    <w:p w:rsidR="00EC2788" w:rsidRDefault="00EC2788" w:rsidP="00D237F0">
      <w:pPr>
        <w:pStyle w:val="Default"/>
        <w:spacing w:after="20"/>
        <w:rPr>
          <w:sz w:val="23"/>
          <w:szCs w:val="23"/>
        </w:rPr>
      </w:pPr>
    </w:p>
    <w:p w:rsidR="00D237F0" w:rsidRDefault="00D237F0" w:rsidP="00D237F0">
      <w:pPr>
        <w:pStyle w:val="Default"/>
        <w:spacing w:after="20"/>
        <w:rPr>
          <w:sz w:val="23"/>
          <w:szCs w:val="23"/>
        </w:rPr>
      </w:pPr>
      <w:r>
        <w:rPr>
          <w:sz w:val="23"/>
          <w:szCs w:val="23"/>
        </w:rPr>
        <w:lastRenderedPageBreak/>
        <w:t xml:space="preserve">6. Nennen Sie Kriterien für eine schonende und kosteneffiziente Therapie (aus individueller und/oder volkswirtschaftlicher Sicht) </w:t>
      </w:r>
    </w:p>
    <w:p w:rsidR="00B0453B" w:rsidRDefault="00B0453B" w:rsidP="00D237F0">
      <w:pPr>
        <w:pStyle w:val="Default"/>
        <w:spacing w:after="20"/>
        <w:rPr>
          <w:sz w:val="23"/>
          <w:szCs w:val="23"/>
        </w:rPr>
      </w:pP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therapeutische Effektivität</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Arial" w:eastAsia="Wingdings-Regular" w:hAnsi="Arial" w:cs="Arial"/>
          <w:color w:val="000000"/>
          <w:sz w:val="24"/>
          <w:szCs w:val="24"/>
        </w:rPr>
        <w:t>(individuell optimaler Erfolg der Therapie)</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Rezidiv- bzw. Revisionsrate</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Narkose- und Operationszeit</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Blutverlust, Infektionen und Komplikationen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Hospitalisierungs- und Rehabilitationszeiten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Genesungszeit und Rückkehr in soziale Umgebung</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 xml:space="preserve">Einschränkungen der Lebensqualität (Schmerzen, </w:t>
      </w:r>
      <w:r>
        <w:rPr>
          <w:rFonts w:ascii="Arial" w:eastAsia="Wingdings-Regular" w:hAnsi="Arial" w:cs="Arial"/>
          <w:color w:val="000000"/>
          <w:sz w:val="24"/>
          <w:szCs w:val="24"/>
        </w:rPr>
        <w:t>Bewegung &amp;</w:t>
      </w:r>
      <w:r w:rsidRPr="00B0453B">
        <w:rPr>
          <w:rFonts w:ascii="Arial" w:eastAsia="Wingdings-Regular" w:hAnsi="Arial" w:cs="Arial"/>
          <w:color w:val="000000"/>
          <w:sz w:val="24"/>
          <w:szCs w:val="24"/>
        </w:rPr>
        <w:t>Mobilität, kosmetisches Ergebnis,...)</w:t>
      </w:r>
    </w:p>
    <w:p w:rsidR="00B0453B" w:rsidRPr="00B0453B" w:rsidRDefault="00B0453B" w:rsidP="00B0453B">
      <w:pPr>
        <w:pStyle w:val="Default"/>
        <w:spacing w:after="20"/>
      </w:pPr>
      <w:r w:rsidRPr="00B0453B">
        <w:rPr>
          <w:rFonts w:ascii="Wingdings-Regular" w:eastAsia="Wingdings-Regular" w:cs="Wingdings-Regular" w:hint="eastAsia"/>
          <w:color w:val="000065"/>
        </w:rPr>
        <w:t></w:t>
      </w:r>
      <w:r w:rsidRPr="00B0453B">
        <w:rPr>
          <w:rFonts w:ascii="Wingdings-Regular" w:eastAsia="Wingdings-Regular" w:cs="Wingdings-Regular"/>
          <w:color w:val="000065"/>
        </w:rPr>
        <w:t xml:space="preserve"> </w:t>
      </w:r>
      <w:r w:rsidRPr="00B0453B">
        <w:rPr>
          <w:rFonts w:eastAsia="Wingdings-Regular"/>
        </w:rPr>
        <w:t>(geringe Kosten)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Therapieerfolg &gt; Rezidiv- bzw. Revisionsraten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Vermeidung von Komplikationen und Folgeerkrankungen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kurze OP-Zeiten (Material, Infrastruktur, Personal)</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kurze Hospitalisierungs- und Pflegezeiten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kurze Arbeitsausfallzeiten</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geringe Folgekosten (Rehabilitationsmaßnahmen, Pflege)</w:t>
      </w:r>
    </w:p>
    <w:p w:rsidR="00B0453B" w:rsidRPr="00B0453B" w:rsidRDefault="00B0453B" w:rsidP="00B0453B">
      <w:pPr>
        <w:autoSpaceDE w:val="0"/>
        <w:autoSpaceDN w:val="0"/>
        <w:adjustRightInd w:val="0"/>
        <w:spacing w:after="0" w:line="240" w:lineRule="auto"/>
        <w:rPr>
          <w:rFonts w:ascii="Arial" w:eastAsia="Wingdings-Regular" w:hAnsi="Arial" w:cs="Arial"/>
          <w:color w:val="000000"/>
          <w:sz w:val="24"/>
          <w:szCs w:val="24"/>
        </w:rPr>
      </w:pPr>
      <w:r w:rsidRPr="00B0453B">
        <w:rPr>
          <w:rFonts w:ascii="Wingdings-Regular" w:eastAsia="Wingdings-Regular" w:cs="Wingdings-Regular" w:hint="eastAsia"/>
          <w:color w:val="000065"/>
          <w:sz w:val="24"/>
          <w:szCs w:val="24"/>
        </w:rPr>
        <w:t></w:t>
      </w:r>
      <w:r w:rsidRPr="00B0453B">
        <w:rPr>
          <w:rFonts w:ascii="Wingdings-Regular" w:eastAsia="Wingdings-Regular" w:cs="Wingdings-Regular"/>
          <w:color w:val="000065"/>
          <w:sz w:val="24"/>
          <w:szCs w:val="24"/>
        </w:rPr>
        <w:t xml:space="preserve"> </w:t>
      </w:r>
      <w:r w:rsidRPr="00B0453B">
        <w:rPr>
          <w:rFonts w:ascii="Arial" w:eastAsia="Wingdings-Regular" w:hAnsi="Arial" w:cs="Arial"/>
          <w:color w:val="000000"/>
          <w:sz w:val="24"/>
          <w:szCs w:val="24"/>
        </w:rPr>
        <w:t>minimale Kosten von Diagnose &amp; Therapie(</w:t>
      </w:r>
      <w:proofErr w:type="spellStart"/>
      <w:r w:rsidRPr="00B0453B">
        <w:rPr>
          <w:rFonts w:ascii="Arial" w:eastAsia="Wingdings-Regular" w:hAnsi="Arial" w:cs="Arial"/>
          <w:color w:val="000000"/>
          <w:sz w:val="24"/>
          <w:szCs w:val="24"/>
        </w:rPr>
        <w:t>technik</w:t>
      </w:r>
      <w:proofErr w:type="spellEnd"/>
      <w:r w:rsidRPr="00B0453B">
        <w:rPr>
          <w:rFonts w:ascii="Arial" w:eastAsia="Wingdings-Regular" w:hAnsi="Arial" w:cs="Arial"/>
          <w:color w:val="000000"/>
          <w:sz w:val="24"/>
          <w:szCs w:val="24"/>
        </w:rPr>
        <w:t>)</w:t>
      </w:r>
    </w:p>
    <w:p w:rsidR="00B0453B" w:rsidRDefault="00B0453B" w:rsidP="00B0453B">
      <w:pPr>
        <w:pStyle w:val="Default"/>
        <w:spacing w:after="20"/>
        <w:rPr>
          <w:rFonts w:eastAsia="Wingdings-Regular"/>
          <w:sz w:val="20"/>
          <w:szCs w:val="20"/>
        </w:rPr>
      </w:pPr>
      <w:r>
        <w:rPr>
          <w:rFonts w:eastAsia="Wingdings-Regular"/>
          <w:sz w:val="20"/>
          <w:szCs w:val="20"/>
        </w:rPr>
        <w:t xml:space="preserve">     </w:t>
      </w:r>
      <w:r w:rsidRPr="00B0453B">
        <w:rPr>
          <w:rFonts w:eastAsia="Wingdings-Regular"/>
          <w:sz w:val="20"/>
          <w:szCs w:val="20"/>
        </w:rPr>
        <w:t>(Investition, Anwendung, Wartung, Personal, Ausbildung)</w:t>
      </w:r>
    </w:p>
    <w:p w:rsidR="00AD3AAE" w:rsidRDefault="00AD3AAE" w:rsidP="00B0453B">
      <w:pPr>
        <w:pStyle w:val="Default"/>
        <w:spacing w:after="20"/>
        <w:rPr>
          <w:rFonts w:eastAsia="Wingdings-Regular"/>
          <w:sz w:val="20"/>
          <w:szCs w:val="20"/>
        </w:rPr>
      </w:pPr>
    </w:p>
    <w:p w:rsidR="00AD3AAE" w:rsidRPr="00AD3AAE" w:rsidRDefault="00AD3AAE" w:rsidP="00B0453B">
      <w:pPr>
        <w:pStyle w:val="Default"/>
        <w:spacing w:after="20"/>
        <w:rPr>
          <w:rFonts w:eastAsia="Wingdings-Regular"/>
          <w:color w:val="0000FF"/>
          <w:sz w:val="20"/>
          <w:szCs w:val="20"/>
        </w:rPr>
      </w:pPr>
      <w:r>
        <w:rPr>
          <w:rFonts w:eastAsia="Wingdings-Regular"/>
          <w:color w:val="0000FF"/>
          <w:sz w:val="20"/>
          <w:szCs w:val="20"/>
        </w:rPr>
        <w:t xml:space="preserve">stehen paar Sachen doppelt drin ;) würd ich anderes ordnen, dann </w:t>
      </w:r>
      <w:proofErr w:type="spellStart"/>
      <w:r>
        <w:rPr>
          <w:rFonts w:eastAsia="Wingdings-Regular"/>
          <w:color w:val="0000FF"/>
          <w:sz w:val="20"/>
          <w:szCs w:val="20"/>
        </w:rPr>
        <w:t>vllt</w:t>
      </w:r>
      <w:proofErr w:type="spellEnd"/>
      <w:r>
        <w:rPr>
          <w:rFonts w:eastAsia="Wingdings-Regular"/>
          <w:color w:val="0000FF"/>
          <w:sz w:val="20"/>
          <w:szCs w:val="20"/>
        </w:rPr>
        <w:t xml:space="preserve"> leichter zu merken</w:t>
      </w:r>
    </w:p>
    <w:p w:rsidR="00B0453B" w:rsidRDefault="00B0453B" w:rsidP="00B0453B">
      <w:pPr>
        <w:pStyle w:val="Default"/>
        <w:spacing w:after="20"/>
        <w:rPr>
          <w:rFonts w:eastAsia="Wingdings-Regular"/>
        </w:rPr>
      </w:pPr>
    </w:p>
    <w:p w:rsidR="00B0453B" w:rsidRDefault="00B0453B" w:rsidP="00B0453B">
      <w:pPr>
        <w:pStyle w:val="Default"/>
        <w:spacing w:after="20"/>
        <w:rPr>
          <w:sz w:val="23"/>
          <w:szCs w:val="23"/>
        </w:rPr>
      </w:pPr>
    </w:p>
    <w:p w:rsidR="00D237F0" w:rsidRDefault="00D237F0" w:rsidP="00D237F0">
      <w:pPr>
        <w:pStyle w:val="Default"/>
        <w:spacing w:after="20"/>
        <w:rPr>
          <w:sz w:val="23"/>
          <w:szCs w:val="23"/>
        </w:rPr>
      </w:pPr>
      <w:r>
        <w:rPr>
          <w:sz w:val="23"/>
          <w:szCs w:val="23"/>
        </w:rPr>
        <w:t xml:space="preserve">7. Was versteht man unter der sog. „Minimal-Invasiven Chirurgie“? Nennen Sie Vorteile und Nachteile </w:t>
      </w:r>
    </w:p>
    <w:p w:rsidR="00360A6A" w:rsidRDefault="00360A6A" w:rsidP="00D237F0">
      <w:pPr>
        <w:pStyle w:val="Default"/>
        <w:spacing w:after="20"/>
        <w:rPr>
          <w:sz w:val="23"/>
          <w:szCs w:val="23"/>
        </w:rPr>
      </w:pPr>
    </w:p>
    <w:p w:rsidR="00360A6A" w:rsidRDefault="00360A6A" w:rsidP="00D237F0">
      <w:pPr>
        <w:pStyle w:val="Default"/>
        <w:spacing w:after="20"/>
        <w:rPr>
          <w:sz w:val="23"/>
          <w:szCs w:val="23"/>
        </w:rPr>
      </w:pPr>
      <w:r>
        <w:rPr>
          <w:sz w:val="23"/>
          <w:szCs w:val="23"/>
        </w:rPr>
        <w:t>Operative Eingriffe mit kleinstem Trauma (mit kleinster Verletzung von Haut und Weichteilen)</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Wingdings-Regular" w:eastAsia="Wingdings-Regular" w:cs="Wingdings-Regular" w:hint="eastAsia"/>
          <w:color w:val="000065"/>
          <w:sz w:val="24"/>
          <w:szCs w:val="24"/>
        </w:rPr>
        <w:t></w:t>
      </w:r>
      <w:r w:rsidRPr="00360A6A">
        <w:rPr>
          <w:rFonts w:ascii="Wingdings-Regular" w:eastAsia="Wingdings-Regular" w:cs="Wingdings-Regular"/>
          <w:color w:val="000065"/>
          <w:sz w:val="24"/>
          <w:szCs w:val="24"/>
        </w:rPr>
        <w:t xml:space="preserve"> </w:t>
      </w:r>
      <w:r w:rsidRPr="00360A6A">
        <w:rPr>
          <w:rFonts w:ascii="Arial" w:eastAsia="Wingdings-Regular" w:hAnsi="Arial" w:cs="Arial"/>
          <w:color w:val="000000"/>
          <w:sz w:val="24"/>
          <w:szCs w:val="24"/>
        </w:rPr>
        <w:t>Vorteile</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Geringes Zugangstrauma</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Kürzerer Krankenhausaufenthalt (s.u.)</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Schnellere Rehabilitation</w:t>
      </w:r>
    </w:p>
    <w:p w:rsid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Kosmetische Vorteile</w:t>
      </w:r>
    </w:p>
    <w:p w:rsidR="00AD3AAE" w:rsidRPr="00AD3AAE" w:rsidRDefault="00AD3AAE" w:rsidP="00360A6A">
      <w:pPr>
        <w:autoSpaceDE w:val="0"/>
        <w:autoSpaceDN w:val="0"/>
        <w:adjustRightInd w:val="0"/>
        <w:spacing w:after="0" w:line="240" w:lineRule="auto"/>
        <w:rPr>
          <w:rFonts w:ascii="Arial" w:eastAsia="Wingdings-Regular" w:hAnsi="Arial" w:cs="Arial"/>
          <w:color w:val="0000FF"/>
          <w:sz w:val="24"/>
          <w:szCs w:val="24"/>
        </w:rPr>
      </w:pPr>
      <w:r>
        <w:rPr>
          <w:rFonts w:ascii="Arial" w:eastAsia="Wingdings-Regular" w:hAnsi="Arial" w:cs="Arial"/>
          <w:color w:val="0000FF"/>
          <w:sz w:val="24"/>
          <w:szCs w:val="24"/>
        </w:rPr>
        <w:t>geringeres Infektionsrisiko</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Wingdings-Regular" w:eastAsia="Wingdings-Regular" w:cs="Wingdings-Regular" w:hint="eastAsia"/>
          <w:color w:val="000065"/>
          <w:sz w:val="24"/>
          <w:szCs w:val="24"/>
        </w:rPr>
        <w:t></w:t>
      </w:r>
      <w:r w:rsidRPr="00360A6A">
        <w:rPr>
          <w:rFonts w:ascii="Wingdings-Regular" w:eastAsia="Wingdings-Regular" w:cs="Wingdings-Regular"/>
          <w:color w:val="000065"/>
          <w:sz w:val="24"/>
          <w:szCs w:val="24"/>
        </w:rPr>
        <w:t xml:space="preserve"> </w:t>
      </w:r>
      <w:r w:rsidRPr="00360A6A">
        <w:rPr>
          <w:rFonts w:ascii="Arial" w:eastAsia="Wingdings-Regular" w:hAnsi="Arial" w:cs="Arial"/>
          <w:color w:val="000000"/>
          <w:sz w:val="24"/>
          <w:szCs w:val="24"/>
        </w:rPr>
        <w:t>Nachteile</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Reduzierte Sicht, Haptik,</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Einschränkung der Bewegungsfreiheit</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Komplexe Hand-Auge-Koordination (HAK)</w:t>
      </w:r>
    </w:p>
    <w:p w:rsidR="00360A6A" w:rsidRPr="00360A6A" w:rsidRDefault="00360A6A" w:rsidP="00360A6A">
      <w:pPr>
        <w:autoSpaceDE w:val="0"/>
        <w:autoSpaceDN w:val="0"/>
        <w:adjustRightInd w:val="0"/>
        <w:spacing w:after="0" w:line="240" w:lineRule="auto"/>
        <w:rPr>
          <w:rFonts w:ascii="Arial" w:eastAsia="Wingdings-Regular" w:hAnsi="Arial" w:cs="Arial"/>
          <w:color w:val="000000"/>
          <w:sz w:val="24"/>
          <w:szCs w:val="24"/>
        </w:rPr>
      </w:pPr>
      <w:r w:rsidRPr="00360A6A">
        <w:rPr>
          <w:rFonts w:ascii="Arial" w:eastAsia="Wingdings-Regular" w:hAnsi="Arial" w:cs="Arial"/>
          <w:color w:val="000065"/>
          <w:sz w:val="24"/>
          <w:szCs w:val="24"/>
        </w:rPr>
        <w:t xml:space="preserve">o </w:t>
      </w:r>
      <w:r w:rsidRPr="00360A6A">
        <w:rPr>
          <w:rFonts w:ascii="Arial" w:eastAsia="Wingdings-Regular" w:hAnsi="Arial" w:cs="Arial"/>
          <w:color w:val="000000"/>
          <w:sz w:val="24"/>
          <w:szCs w:val="24"/>
        </w:rPr>
        <w:t>Langes Training erforderlich</w:t>
      </w:r>
    </w:p>
    <w:p w:rsidR="00360A6A" w:rsidRPr="00360A6A" w:rsidRDefault="00360A6A" w:rsidP="00360A6A">
      <w:pPr>
        <w:pStyle w:val="Default"/>
        <w:spacing w:after="20"/>
      </w:pPr>
      <w:r w:rsidRPr="00360A6A">
        <w:rPr>
          <w:rFonts w:eastAsia="Wingdings-Regular"/>
          <w:color w:val="FF0000"/>
        </w:rPr>
        <w:t>&gt;&gt;&gt; erhöhtes Risiko von Komplikationen vs. potentielle Vorteile</w:t>
      </w:r>
    </w:p>
    <w:p w:rsidR="00360A6A" w:rsidRDefault="00360A6A" w:rsidP="00D237F0">
      <w:pPr>
        <w:pStyle w:val="Default"/>
        <w:spacing w:after="20"/>
        <w:rPr>
          <w:sz w:val="23"/>
          <w:szCs w:val="23"/>
        </w:rPr>
      </w:pPr>
    </w:p>
    <w:p w:rsidR="00D237F0" w:rsidRDefault="00D237F0" w:rsidP="00D237F0">
      <w:pPr>
        <w:pStyle w:val="Default"/>
        <w:spacing w:after="20"/>
        <w:rPr>
          <w:sz w:val="23"/>
          <w:szCs w:val="23"/>
        </w:rPr>
      </w:pPr>
      <w:r>
        <w:rPr>
          <w:sz w:val="23"/>
          <w:szCs w:val="23"/>
        </w:rPr>
        <w:t xml:space="preserve">8. Welche Rolle spielt die Individualisierung in der Therapie(-planung). Setzen Sie sich kritisch mit der Frage der Finanzierbarkeit vs. Individualisierung auseinander – (pro &amp; contra). </w:t>
      </w:r>
    </w:p>
    <w:p w:rsidR="00BF5200" w:rsidRDefault="00BF5200" w:rsidP="00D237F0">
      <w:pPr>
        <w:pStyle w:val="Default"/>
        <w:spacing w:after="20"/>
        <w:rPr>
          <w:sz w:val="23"/>
          <w:szCs w:val="23"/>
        </w:rPr>
      </w:pPr>
    </w:p>
    <w:p w:rsidR="00BF5200" w:rsidRPr="00BF5200" w:rsidRDefault="00BF5200" w:rsidP="00D237F0">
      <w:pPr>
        <w:pStyle w:val="Default"/>
        <w:spacing w:after="20"/>
        <w:rPr>
          <w:sz w:val="23"/>
          <w:szCs w:val="23"/>
          <w:lang w:val="en-US"/>
        </w:rPr>
      </w:pPr>
      <w:r w:rsidRPr="00BF5200">
        <w:rPr>
          <w:sz w:val="23"/>
          <w:szCs w:val="23"/>
          <w:lang w:val="en-US"/>
        </w:rPr>
        <w:t>First see, then cut!</w:t>
      </w:r>
    </w:p>
    <w:p w:rsidR="00BF5200" w:rsidRPr="00BF5200" w:rsidRDefault="00BF5200" w:rsidP="00D237F0">
      <w:pPr>
        <w:pStyle w:val="Default"/>
        <w:spacing w:after="20"/>
        <w:rPr>
          <w:sz w:val="23"/>
          <w:szCs w:val="23"/>
          <w:lang w:val="en-US"/>
        </w:rPr>
      </w:pPr>
      <w:proofErr w:type="spellStart"/>
      <w:r w:rsidRPr="00BF5200">
        <w:rPr>
          <w:sz w:val="23"/>
          <w:szCs w:val="23"/>
          <w:lang w:val="en-US"/>
        </w:rPr>
        <w:t>Schonende</w:t>
      </w:r>
      <w:proofErr w:type="spellEnd"/>
      <w:r w:rsidRPr="00BF5200">
        <w:rPr>
          <w:sz w:val="23"/>
          <w:szCs w:val="23"/>
          <w:lang w:val="en-US"/>
        </w:rPr>
        <w:t xml:space="preserve">/minimal-invasive </w:t>
      </w:r>
      <w:proofErr w:type="spellStart"/>
      <w:r w:rsidRPr="00BF5200">
        <w:rPr>
          <w:sz w:val="23"/>
          <w:szCs w:val="23"/>
          <w:lang w:val="en-US"/>
        </w:rPr>
        <w:t>Therapien</w:t>
      </w:r>
      <w:proofErr w:type="spellEnd"/>
    </w:p>
    <w:p w:rsidR="00BF5200" w:rsidRPr="00BF5200" w:rsidRDefault="00BF5200" w:rsidP="00D237F0">
      <w:pPr>
        <w:pStyle w:val="Default"/>
        <w:spacing w:after="20"/>
        <w:rPr>
          <w:sz w:val="23"/>
          <w:szCs w:val="23"/>
        </w:rPr>
      </w:pPr>
      <w:r w:rsidRPr="00BF5200">
        <w:rPr>
          <w:sz w:val="23"/>
          <w:szCs w:val="23"/>
        </w:rPr>
        <w:t>Erfassung der individuellen Situation</w:t>
      </w:r>
    </w:p>
    <w:p w:rsidR="00BF5200" w:rsidRPr="00BF5200" w:rsidRDefault="00BF5200" w:rsidP="00D237F0">
      <w:pPr>
        <w:pStyle w:val="Default"/>
        <w:spacing w:after="20"/>
        <w:rPr>
          <w:sz w:val="23"/>
          <w:szCs w:val="23"/>
        </w:rPr>
      </w:pPr>
      <w:r w:rsidRPr="00BF5200">
        <w:rPr>
          <w:sz w:val="23"/>
          <w:szCs w:val="23"/>
        </w:rPr>
        <w:t>Individualisierte Therapieplanung</w:t>
      </w:r>
    </w:p>
    <w:p w:rsidR="00BF5200" w:rsidRDefault="00BF5200" w:rsidP="00D237F0">
      <w:pPr>
        <w:pStyle w:val="Default"/>
        <w:spacing w:after="20"/>
        <w:rPr>
          <w:sz w:val="23"/>
          <w:szCs w:val="23"/>
        </w:rPr>
      </w:pPr>
      <w:r>
        <w:rPr>
          <w:sz w:val="23"/>
          <w:szCs w:val="23"/>
        </w:rPr>
        <w:t>„optimal-invasive“ Operation (optimales Ergebnis + minimales Trauma)</w:t>
      </w:r>
    </w:p>
    <w:p w:rsidR="001167AE" w:rsidRPr="001167AE" w:rsidRDefault="001167AE" w:rsidP="00D237F0">
      <w:pPr>
        <w:pStyle w:val="Default"/>
        <w:spacing w:after="20"/>
        <w:rPr>
          <w:color w:val="0000FF"/>
          <w:sz w:val="23"/>
          <w:szCs w:val="23"/>
        </w:rPr>
      </w:pPr>
      <w:r>
        <w:rPr>
          <w:color w:val="0000FF"/>
          <w:sz w:val="23"/>
          <w:szCs w:val="23"/>
        </w:rPr>
        <w:t xml:space="preserve">schnelle Reaktion auf </w:t>
      </w:r>
      <w:proofErr w:type="spellStart"/>
      <w:r>
        <w:rPr>
          <w:color w:val="0000FF"/>
          <w:sz w:val="23"/>
          <w:szCs w:val="23"/>
        </w:rPr>
        <w:t>abweichungen</w:t>
      </w:r>
      <w:proofErr w:type="spellEnd"/>
      <w:r>
        <w:rPr>
          <w:color w:val="0000FF"/>
          <w:sz w:val="23"/>
          <w:szCs w:val="23"/>
        </w:rPr>
        <w:t xml:space="preserve"> / </w:t>
      </w:r>
      <w:proofErr w:type="spellStart"/>
      <w:r>
        <w:rPr>
          <w:color w:val="0000FF"/>
          <w:sz w:val="23"/>
          <w:szCs w:val="23"/>
        </w:rPr>
        <w:t>komplikationen</w:t>
      </w:r>
      <w:proofErr w:type="spellEnd"/>
      <w:r>
        <w:rPr>
          <w:color w:val="0000FF"/>
          <w:sz w:val="23"/>
          <w:szCs w:val="23"/>
        </w:rPr>
        <w:t xml:space="preserve"> möglich </w:t>
      </w:r>
    </w:p>
    <w:p w:rsidR="00BF5200" w:rsidRDefault="00BF5200" w:rsidP="00D237F0">
      <w:pPr>
        <w:pStyle w:val="Default"/>
        <w:spacing w:after="20"/>
        <w:rPr>
          <w:sz w:val="23"/>
          <w:szCs w:val="23"/>
        </w:rPr>
      </w:pPr>
    </w:p>
    <w:p w:rsidR="00EC2788" w:rsidRPr="00BF5200" w:rsidRDefault="00EC2788" w:rsidP="00D237F0">
      <w:pPr>
        <w:pStyle w:val="Default"/>
        <w:spacing w:after="20"/>
        <w:rPr>
          <w:sz w:val="23"/>
          <w:szCs w:val="23"/>
        </w:rPr>
      </w:pPr>
    </w:p>
    <w:p w:rsidR="00D237F0" w:rsidRDefault="00D237F0" w:rsidP="00D237F0">
      <w:pPr>
        <w:pStyle w:val="Default"/>
        <w:spacing w:after="20"/>
        <w:rPr>
          <w:sz w:val="23"/>
          <w:szCs w:val="23"/>
        </w:rPr>
      </w:pPr>
      <w:r>
        <w:rPr>
          <w:sz w:val="23"/>
          <w:szCs w:val="23"/>
        </w:rPr>
        <w:lastRenderedPageBreak/>
        <w:t xml:space="preserve">9. Welche Rolle spielt die CUC bei der Individualisierung der Therapie? </w:t>
      </w:r>
    </w:p>
    <w:p w:rsidR="00FC0827" w:rsidRDefault="00FC0827" w:rsidP="00D237F0">
      <w:pPr>
        <w:pStyle w:val="Default"/>
        <w:rPr>
          <w:sz w:val="23"/>
          <w:szCs w:val="23"/>
        </w:rPr>
      </w:pPr>
    </w:p>
    <w:p w:rsidR="00FC0827" w:rsidRDefault="00FC0827" w:rsidP="00D237F0">
      <w:pPr>
        <w:pStyle w:val="Default"/>
        <w:rPr>
          <w:sz w:val="23"/>
          <w:szCs w:val="23"/>
        </w:rPr>
      </w:pPr>
      <w:r>
        <w:rPr>
          <w:sz w:val="23"/>
          <w:szCs w:val="23"/>
        </w:rPr>
        <w:t xml:space="preserve">Perzeption (Bildgebung, Sensorik) </w:t>
      </w:r>
      <w:r w:rsidRPr="00FC0827">
        <w:rPr>
          <w:sz w:val="23"/>
          <w:szCs w:val="23"/>
        </w:rPr>
        <w:sym w:font="Wingdings" w:char="F0E0"/>
      </w:r>
      <w:r>
        <w:rPr>
          <w:sz w:val="23"/>
          <w:szCs w:val="23"/>
        </w:rPr>
        <w:t xml:space="preserve"> Fusion/Planung/Simulation (Segmentierung, 3D-Rekonstruktion, Fusion (Bild- u. </w:t>
      </w:r>
      <w:proofErr w:type="spellStart"/>
      <w:r>
        <w:rPr>
          <w:sz w:val="23"/>
          <w:szCs w:val="23"/>
        </w:rPr>
        <w:t>Implantatdaten</w:t>
      </w:r>
      <w:proofErr w:type="spellEnd"/>
      <w:r>
        <w:rPr>
          <w:sz w:val="23"/>
          <w:szCs w:val="23"/>
        </w:rPr>
        <w:t xml:space="preserve">) </w:t>
      </w:r>
      <w:r w:rsidRPr="00FC0827">
        <w:rPr>
          <w:sz w:val="23"/>
          <w:szCs w:val="23"/>
        </w:rPr>
        <w:sym w:font="Wingdings" w:char="F0E0"/>
      </w:r>
      <w:r>
        <w:rPr>
          <w:sz w:val="23"/>
          <w:szCs w:val="23"/>
        </w:rPr>
        <w:t xml:space="preserve"> Umsetzung (Navigation, Robotik)</w:t>
      </w:r>
    </w:p>
    <w:p w:rsidR="00FC0827" w:rsidRDefault="00FC0827" w:rsidP="00D237F0">
      <w:pPr>
        <w:pStyle w:val="Default"/>
        <w:rPr>
          <w:sz w:val="23"/>
          <w:szCs w:val="23"/>
        </w:rPr>
      </w:pPr>
    </w:p>
    <w:p w:rsidR="00D237F0" w:rsidRDefault="00D237F0" w:rsidP="00D237F0">
      <w:pPr>
        <w:pStyle w:val="Default"/>
        <w:rPr>
          <w:sz w:val="23"/>
          <w:szCs w:val="23"/>
        </w:rPr>
      </w:pPr>
      <w:r>
        <w:rPr>
          <w:sz w:val="23"/>
          <w:szCs w:val="23"/>
        </w:rPr>
        <w:t xml:space="preserve">10. Welche Prozessschritte können im Rahmen der Computer Integrierten Chirurgie grundsätzlich unterstützt werden und zur Individualisierung beitragen? Was versteht man in diesem Zusammenhang unter CA-QM? </w:t>
      </w:r>
    </w:p>
    <w:p w:rsidR="00FC0827" w:rsidRDefault="00FC0827" w:rsidP="00D237F0">
      <w:pPr>
        <w:pStyle w:val="Default"/>
        <w:rPr>
          <w:sz w:val="23"/>
          <w:szCs w:val="23"/>
        </w:rPr>
      </w:pPr>
    </w:p>
    <w:p w:rsidR="00F53D99" w:rsidRDefault="00FC0827">
      <w:r>
        <w:t xml:space="preserve">CA-Bildgebung </w:t>
      </w:r>
      <w:r>
        <w:sym w:font="Wingdings" w:char="F0E0"/>
      </w:r>
      <w:r>
        <w:t xml:space="preserve">CA-Analyse </w:t>
      </w:r>
      <w:r>
        <w:sym w:font="Wingdings" w:char="F0E0"/>
      </w:r>
      <w:r>
        <w:t xml:space="preserve">CA-Planung </w:t>
      </w:r>
      <w:r>
        <w:sym w:font="Wingdings" w:char="F0E0"/>
      </w:r>
      <w:r>
        <w:t>CA-</w:t>
      </w:r>
      <w:proofErr w:type="spellStart"/>
      <w:r>
        <w:t>Referenzierung</w:t>
      </w:r>
      <w:proofErr w:type="spellEnd"/>
      <w:r>
        <w:t xml:space="preserve"> </w:t>
      </w:r>
      <w:r>
        <w:sym w:font="Wingdings" w:char="F0E0"/>
      </w:r>
      <w:r>
        <w:t>CA-Ausführung</w:t>
      </w:r>
      <w:r>
        <w:sym w:font="Wingdings" w:char="F0E0"/>
      </w:r>
      <w:r>
        <w:t>CA-QM</w:t>
      </w:r>
      <w:r>
        <w:sym w:font="Wingdings" w:char="F0E0"/>
      </w:r>
      <w:r>
        <w:t>CA-Bildgebung</w:t>
      </w:r>
    </w:p>
    <w:p w:rsidR="00C85D15" w:rsidRDefault="00C85D15">
      <w:r>
        <w:t>QM - Qualitätsmanagement</w:t>
      </w:r>
    </w:p>
    <w:p w:rsidR="00FA1DC9" w:rsidRPr="00FA1DC9" w:rsidRDefault="00FA1DC9" w:rsidP="00FA1DC9">
      <w:pPr>
        <w:autoSpaceDE w:val="0"/>
        <w:autoSpaceDN w:val="0"/>
        <w:adjustRightInd w:val="0"/>
        <w:spacing w:after="0" w:line="240" w:lineRule="auto"/>
        <w:rPr>
          <w:rFonts w:ascii="Arial" w:hAnsi="Arial" w:cs="Arial"/>
          <w:color w:val="000000"/>
          <w:sz w:val="24"/>
          <w:szCs w:val="24"/>
        </w:rPr>
      </w:pPr>
    </w:p>
    <w:p w:rsidR="00FA1DC9" w:rsidRPr="00FA1DC9" w:rsidRDefault="00FA1DC9" w:rsidP="00D11923">
      <w:pPr>
        <w:autoSpaceDE w:val="0"/>
        <w:autoSpaceDN w:val="0"/>
        <w:adjustRightInd w:val="0"/>
        <w:spacing w:after="0" w:line="240" w:lineRule="auto"/>
        <w:jc w:val="center"/>
        <w:rPr>
          <w:rFonts w:ascii="Arial" w:hAnsi="Arial" w:cs="Arial"/>
          <w:b/>
          <w:color w:val="000000"/>
          <w:sz w:val="23"/>
          <w:szCs w:val="23"/>
        </w:rPr>
      </w:pPr>
      <w:r w:rsidRPr="00FA1DC9">
        <w:rPr>
          <w:rFonts w:ascii="Arial" w:hAnsi="Arial" w:cs="Arial"/>
          <w:b/>
          <w:color w:val="000000"/>
          <w:sz w:val="23"/>
          <w:szCs w:val="23"/>
        </w:rPr>
        <w:t>Arbeitsplatz Operationssaal</w:t>
      </w:r>
    </w:p>
    <w:p w:rsidR="00FA1DC9" w:rsidRDefault="00FA1DC9" w:rsidP="00FA1DC9">
      <w:pPr>
        <w:autoSpaceDE w:val="0"/>
        <w:autoSpaceDN w:val="0"/>
        <w:adjustRightInd w:val="0"/>
        <w:spacing w:after="20" w:line="240" w:lineRule="auto"/>
        <w:rPr>
          <w:rFonts w:ascii="Arial" w:hAnsi="Arial" w:cs="Arial"/>
          <w:color w:val="000000"/>
          <w:sz w:val="23"/>
          <w:szCs w:val="23"/>
        </w:rPr>
      </w:pPr>
      <w:r w:rsidRPr="00FA1DC9">
        <w:rPr>
          <w:rFonts w:ascii="Arial" w:hAnsi="Arial" w:cs="Arial"/>
          <w:color w:val="000000"/>
          <w:sz w:val="23"/>
          <w:szCs w:val="23"/>
        </w:rPr>
        <w:t xml:space="preserve">1. Warum ist eine ergonomische Systemgestaltung (d.h. die Berücksichtigung des Menschen als Systemkomponente) im Zusammenhang mit der Entwicklung von (medizinischen) Mensch-Maschine-Systemen von Bedeutung? </w:t>
      </w:r>
    </w:p>
    <w:p w:rsidR="0018590F" w:rsidRDefault="0018590F" w:rsidP="00FA1DC9">
      <w:pPr>
        <w:autoSpaceDE w:val="0"/>
        <w:autoSpaceDN w:val="0"/>
        <w:adjustRightInd w:val="0"/>
        <w:spacing w:after="20" w:line="240" w:lineRule="auto"/>
        <w:rPr>
          <w:rFonts w:ascii="Arial" w:hAnsi="Arial" w:cs="Arial"/>
          <w:color w:val="000000"/>
          <w:sz w:val="23"/>
          <w:szCs w:val="23"/>
        </w:rPr>
      </w:pPr>
    </w:p>
    <w:p w:rsidR="0018590F" w:rsidRDefault="00CC21C9" w:rsidP="00FA1DC9">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Menschliches Versagen, keine Experten -&gt; Einfachheit, eigene Sicherheit und die des Patienten, Orientierung </w:t>
      </w:r>
      <w:proofErr w:type="gramStart"/>
      <w:r>
        <w:rPr>
          <w:rFonts w:ascii="Arial" w:hAnsi="Arial" w:cs="Arial"/>
          <w:color w:val="000000"/>
          <w:sz w:val="23"/>
          <w:szCs w:val="23"/>
        </w:rPr>
        <w:t>beträgt</w:t>
      </w:r>
      <w:proofErr w:type="gramEnd"/>
      <w:r>
        <w:rPr>
          <w:rFonts w:ascii="Arial" w:hAnsi="Arial" w:cs="Arial"/>
          <w:color w:val="000000"/>
          <w:sz w:val="23"/>
          <w:szCs w:val="23"/>
        </w:rPr>
        <w:t xml:space="preserve"> 10-12% der Gesamt-OP-Dauer</w:t>
      </w:r>
    </w:p>
    <w:p w:rsidR="0018590F" w:rsidRDefault="0018590F" w:rsidP="00FA1DC9">
      <w:pPr>
        <w:autoSpaceDE w:val="0"/>
        <w:autoSpaceDN w:val="0"/>
        <w:adjustRightInd w:val="0"/>
        <w:spacing w:after="20" w:line="240" w:lineRule="auto"/>
        <w:rPr>
          <w:rFonts w:ascii="Arial" w:hAnsi="Arial" w:cs="Arial"/>
          <w:color w:val="000000"/>
          <w:sz w:val="23"/>
          <w:szCs w:val="23"/>
        </w:rPr>
      </w:pPr>
    </w:p>
    <w:p w:rsidR="00CC21C9" w:rsidRPr="00CC21C9" w:rsidRDefault="00CC21C9" w:rsidP="00CC21C9">
      <w:pPr>
        <w:autoSpaceDE w:val="0"/>
        <w:autoSpaceDN w:val="0"/>
        <w:adjustRightInd w:val="0"/>
        <w:spacing w:after="0" w:line="240" w:lineRule="auto"/>
        <w:rPr>
          <w:rFonts w:ascii="Arial" w:hAnsi="Arial" w:cs="Arial"/>
          <w:color w:val="000000"/>
          <w:sz w:val="24"/>
          <w:szCs w:val="24"/>
        </w:rPr>
      </w:pPr>
      <w:r w:rsidRPr="00CC21C9">
        <w:rPr>
          <w:rFonts w:ascii="Arial" w:hAnsi="Arial" w:cs="Arial"/>
          <w:color w:val="000000"/>
          <w:sz w:val="24"/>
          <w:szCs w:val="24"/>
        </w:rPr>
        <w:t>Berücksichtigung des Menschen als</w:t>
      </w:r>
      <w:r>
        <w:rPr>
          <w:rFonts w:ascii="Arial" w:hAnsi="Arial" w:cs="Arial"/>
          <w:color w:val="000000"/>
          <w:sz w:val="24"/>
          <w:szCs w:val="24"/>
        </w:rPr>
        <w:t xml:space="preserve"> </w:t>
      </w:r>
      <w:r w:rsidRPr="00CC21C9">
        <w:rPr>
          <w:rFonts w:ascii="Arial" w:hAnsi="Arial" w:cs="Arial"/>
          <w:color w:val="000000"/>
          <w:sz w:val="24"/>
          <w:szCs w:val="24"/>
        </w:rPr>
        <w:t>Systemkomponente</w:t>
      </w:r>
      <w:r>
        <w:rPr>
          <w:rFonts w:ascii="Arial" w:hAnsi="Arial" w:cs="Arial"/>
          <w:color w:val="000000"/>
          <w:sz w:val="24"/>
          <w:szCs w:val="24"/>
        </w:rPr>
        <w:t xml:space="preserve"> </w:t>
      </w:r>
      <w:r w:rsidRPr="00CC21C9">
        <w:rPr>
          <w:rFonts w:ascii="Arial" w:hAnsi="Arial" w:cs="Arial"/>
          <w:color w:val="000000"/>
          <w:sz w:val="24"/>
          <w:szCs w:val="24"/>
        </w:rPr>
        <w:t>(Physiologie,</w:t>
      </w:r>
      <w:r>
        <w:rPr>
          <w:rFonts w:ascii="Arial" w:hAnsi="Arial" w:cs="Arial"/>
          <w:color w:val="000000"/>
          <w:sz w:val="24"/>
          <w:szCs w:val="24"/>
        </w:rPr>
        <w:t xml:space="preserve"> </w:t>
      </w:r>
      <w:r w:rsidRPr="00CC21C9">
        <w:rPr>
          <w:rFonts w:ascii="Arial" w:hAnsi="Arial" w:cs="Arial"/>
          <w:color w:val="000000"/>
          <w:sz w:val="24"/>
          <w:szCs w:val="24"/>
        </w:rPr>
        <w:t>Psychologie,</w:t>
      </w:r>
      <w:r>
        <w:rPr>
          <w:rFonts w:ascii="Arial" w:hAnsi="Arial" w:cs="Arial"/>
          <w:color w:val="000000"/>
          <w:sz w:val="24"/>
          <w:szCs w:val="24"/>
        </w:rPr>
        <w:t xml:space="preserve"> </w:t>
      </w:r>
      <w:r w:rsidRPr="00CC21C9">
        <w:rPr>
          <w:rFonts w:ascii="Arial" w:hAnsi="Arial" w:cs="Arial"/>
          <w:color w:val="000000"/>
          <w:sz w:val="24"/>
          <w:szCs w:val="24"/>
        </w:rPr>
        <w:t>Verhaltensstruktur</w:t>
      </w:r>
      <w:r>
        <w:rPr>
          <w:rFonts w:ascii="Arial" w:hAnsi="Arial" w:cs="Arial"/>
          <w:color w:val="000000"/>
          <w:sz w:val="24"/>
          <w:szCs w:val="24"/>
        </w:rPr>
        <w:t xml:space="preserve">, </w:t>
      </w:r>
      <w:r w:rsidRPr="00CC21C9">
        <w:rPr>
          <w:rFonts w:ascii="Arial" w:hAnsi="Arial" w:cs="Arial"/>
          <w:color w:val="000000"/>
          <w:sz w:val="24"/>
          <w:szCs w:val="24"/>
        </w:rPr>
        <w:t>Informationsverarbeitung, ...)</w:t>
      </w:r>
    </w:p>
    <w:p w:rsidR="00CC21C9" w:rsidRPr="00CC21C9" w:rsidRDefault="00CC21C9" w:rsidP="00CC21C9">
      <w:pPr>
        <w:autoSpaceDE w:val="0"/>
        <w:autoSpaceDN w:val="0"/>
        <w:adjustRightInd w:val="0"/>
        <w:spacing w:after="0" w:line="240" w:lineRule="auto"/>
        <w:rPr>
          <w:rFonts w:ascii="Arial" w:hAnsi="Arial" w:cs="Arial"/>
          <w:color w:val="000000"/>
          <w:sz w:val="24"/>
          <w:szCs w:val="24"/>
        </w:rPr>
      </w:pPr>
      <w:r w:rsidRPr="00CC21C9">
        <w:rPr>
          <w:rFonts w:ascii="Arial" w:hAnsi="Arial" w:cs="Arial"/>
          <w:color w:val="000065"/>
          <w:sz w:val="24"/>
          <w:szCs w:val="24"/>
        </w:rPr>
        <w:t xml:space="preserve">o </w:t>
      </w:r>
      <w:r w:rsidRPr="00CC21C9">
        <w:rPr>
          <w:rFonts w:ascii="Arial" w:hAnsi="Arial" w:cs="Arial"/>
          <w:color w:val="000000"/>
          <w:sz w:val="24"/>
          <w:szCs w:val="24"/>
        </w:rPr>
        <w:t>auszuübende Funktion im System - mögliche vs. Erwartete</w:t>
      </w:r>
      <w:r>
        <w:rPr>
          <w:rFonts w:ascii="Arial" w:hAnsi="Arial" w:cs="Arial"/>
          <w:color w:val="000000"/>
          <w:sz w:val="24"/>
          <w:szCs w:val="24"/>
        </w:rPr>
        <w:t xml:space="preserve"> </w:t>
      </w:r>
      <w:r w:rsidRPr="00CC21C9">
        <w:rPr>
          <w:rFonts w:ascii="Arial" w:hAnsi="Arial" w:cs="Arial"/>
          <w:color w:val="000000"/>
          <w:sz w:val="24"/>
          <w:szCs w:val="24"/>
        </w:rPr>
        <w:t>Leistungscharakteristik</w:t>
      </w:r>
    </w:p>
    <w:p w:rsidR="00CC21C9" w:rsidRPr="00CC21C9" w:rsidRDefault="00CC21C9" w:rsidP="00CC21C9">
      <w:pPr>
        <w:autoSpaceDE w:val="0"/>
        <w:autoSpaceDN w:val="0"/>
        <w:adjustRightInd w:val="0"/>
        <w:spacing w:after="0" w:line="240" w:lineRule="auto"/>
        <w:rPr>
          <w:rFonts w:ascii="Arial" w:hAnsi="Arial" w:cs="Arial"/>
          <w:color w:val="000000"/>
          <w:sz w:val="24"/>
          <w:szCs w:val="24"/>
        </w:rPr>
      </w:pPr>
      <w:r w:rsidRPr="00CC21C9">
        <w:rPr>
          <w:rFonts w:ascii="Arial" w:hAnsi="Arial" w:cs="Arial"/>
          <w:color w:val="000065"/>
          <w:sz w:val="24"/>
          <w:szCs w:val="24"/>
        </w:rPr>
        <w:t xml:space="preserve">o </w:t>
      </w:r>
      <w:r w:rsidRPr="00CC21C9">
        <w:rPr>
          <w:rFonts w:ascii="Arial" w:hAnsi="Arial" w:cs="Arial"/>
          <w:color w:val="000000"/>
          <w:sz w:val="24"/>
          <w:szCs w:val="24"/>
        </w:rPr>
        <w:t>viele Parameter nicht quantitativ beschreibbar</w:t>
      </w:r>
      <w:r>
        <w:rPr>
          <w:rFonts w:ascii="Arial" w:hAnsi="Arial" w:cs="Arial"/>
          <w:color w:val="000000"/>
          <w:sz w:val="24"/>
          <w:szCs w:val="24"/>
        </w:rPr>
        <w:t xml:space="preserve"> </w:t>
      </w:r>
      <w:r w:rsidRPr="00CC21C9">
        <w:rPr>
          <w:rFonts w:ascii="Arial" w:hAnsi="Arial" w:cs="Arial"/>
          <w:color w:val="000000"/>
          <w:sz w:val="24"/>
          <w:szCs w:val="24"/>
        </w:rPr>
        <w:t>(vs. technische Systeme)</w:t>
      </w:r>
    </w:p>
    <w:p w:rsidR="00CC21C9" w:rsidRPr="00FA1DC9" w:rsidRDefault="00CC21C9" w:rsidP="00CC21C9">
      <w:pPr>
        <w:autoSpaceDE w:val="0"/>
        <w:autoSpaceDN w:val="0"/>
        <w:adjustRightInd w:val="0"/>
        <w:spacing w:after="0" w:line="240" w:lineRule="auto"/>
        <w:rPr>
          <w:rFonts w:ascii="Arial" w:hAnsi="Arial" w:cs="Arial"/>
          <w:color w:val="000000"/>
          <w:sz w:val="24"/>
          <w:szCs w:val="24"/>
        </w:rPr>
      </w:pPr>
      <w:r w:rsidRPr="00CC21C9">
        <w:rPr>
          <w:rFonts w:ascii="Arial" w:hAnsi="Arial" w:cs="Arial"/>
          <w:color w:val="000065"/>
          <w:sz w:val="24"/>
          <w:szCs w:val="24"/>
        </w:rPr>
        <w:t xml:space="preserve">o </w:t>
      </w:r>
      <w:r w:rsidRPr="00CC21C9">
        <w:rPr>
          <w:rFonts w:ascii="Arial" w:hAnsi="Arial" w:cs="Arial"/>
          <w:color w:val="000000"/>
          <w:sz w:val="24"/>
          <w:szCs w:val="24"/>
        </w:rPr>
        <w:t>inter- und intraindividuelle Variabilität;</w:t>
      </w:r>
      <w:r>
        <w:rPr>
          <w:rFonts w:ascii="Arial" w:hAnsi="Arial" w:cs="Arial"/>
          <w:color w:val="000000"/>
          <w:sz w:val="24"/>
          <w:szCs w:val="24"/>
        </w:rPr>
        <w:t xml:space="preserve"> </w:t>
      </w:r>
      <w:r w:rsidRPr="00CC21C9">
        <w:rPr>
          <w:rFonts w:ascii="Arial" w:hAnsi="Arial" w:cs="Arial"/>
          <w:color w:val="000000"/>
          <w:sz w:val="24"/>
          <w:szCs w:val="24"/>
        </w:rPr>
        <w:t>starke Abhängigkeit von Randbedingungen</w:t>
      </w:r>
    </w:p>
    <w:p w:rsidR="00CC21C9" w:rsidRDefault="00CC21C9" w:rsidP="00FA1DC9">
      <w:pPr>
        <w:autoSpaceDE w:val="0"/>
        <w:autoSpaceDN w:val="0"/>
        <w:adjustRightInd w:val="0"/>
        <w:spacing w:after="20" w:line="240" w:lineRule="auto"/>
        <w:rPr>
          <w:rFonts w:ascii="Arial" w:hAnsi="Arial" w:cs="Arial"/>
          <w:color w:val="000000"/>
          <w:sz w:val="23"/>
          <w:szCs w:val="23"/>
        </w:rPr>
      </w:pPr>
    </w:p>
    <w:p w:rsidR="00FA1DC9" w:rsidRDefault="00FA1DC9" w:rsidP="00FA1DC9">
      <w:pPr>
        <w:autoSpaceDE w:val="0"/>
        <w:autoSpaceDN w:val="0"/>
        <w:adjustRightInd w:val="0"/>
        <w:spacing w:after="20" w:line="240" w:lineRule="auto"/>
        <w:rPr>
          <w:rFonts w:ascii="Arial" w:hAnsi="Arial" w:cs="Arial"/>
          <w:color w:val="000000"/>
          <w:sz w:val="23"/>
          <w:szCs w:val="23"/>
        </w:rPr>
      </w:pPr>
      <w:r w:rsidRPr="00FA1DC9">
        <w:rPr>
          <w:rFonts w:ascii="Arial" w:hAnsi="Arial" w:cs="Arial"/>
          <w:color w:val="000000"/>
          <w:sz w:val="23"/>
          <w:szCs w:val="23"/>
        </w:rPr>
        <w:t xml:space="preserve">2. Nennen Sie typische Ursachen für „Menschliches Versagen“ in der Medizin (-technik) </w:t>
      </w:r>
    </w:p>
    <w:p w:rsidR="00CC21C9" w:rsidRDefault="00CC21C9" w:rsidP="00FA1DC9">
      <w:pPr>
        <w:autoSpaceDE w:val="0"/>
        <w:autoSpaceDN w:val="0"/>
        <w:adjustRightInd w:val="0"/>
        <w:spacing w:after="20" w:line="240" w:lineRule="auto"/>
        <w:rPr>
          <w:rFonts w:ascii="Arial" w:hAnsi="Arial" w:cs="Arial"/>
          <w:color w:val="000000"/>
          <w:sz w:val="23"/>
          <w:szCs w:val="23"/>
        </w:rPr>
      </w:pPr>
    </w:p>
    <w:p w:rsidR="00CC21C9" w:rsidRPr="00CC21C9" w:rsidRDefault="00CC21C9" w:rsidP="00CC21C9">
      <w:pPr>
        <w:autoSpaceDE w:val="0"/>
        <w:autoSpaceDN w:val="0"/>
        <w:adjustRightInd w:val="0"/>
        <w:spacing w:after="0" w:line="240" w:lineRule="auto"/>
        <w:rPr>
          <w:rFonts w:ascii="Arial" w:hAnsi="Arial" w:cs="Arial"/>
          <w:color w:val="000000"/>
        </w:rPr>
      </w:pPr>
      <w:r w:rsidRPr="00CC21C9">
        <w:rPr>
          <w:rFonts w:ascii="Arial" w:hAnsi="Arial" w:cs="Arial"/>
          <w:color w:val="000000"/>
        </w:rPr>
        <w:t>Bogner, 1994:</w:t>
      </w:r>
    </w:p>
    <w:p w:rsidR="00CC21C9" w:rsidRPr="00CC21C9" w:rsidRDefault="00CC21C9" w:rsidP="00CC21C9">
      <w:pPr>
        <w:autoSpaceDE w:val="0"/>
        <w:autoSpaceDN w:val="0"/>
        <w:adjustRightInd w:val="0"/>
        <w:spacing w:after="0" w:line="240" w:lineRule="auto"/>
        <w:rPr>
          <w:rFonts w:ascii="Arial" w:hAnsi="Arial" w:cs="Arial"/>
          <w:color w:val="000000"/>
        </w:rPr>
      </w:pPr>
      <w:r w:rsidRPr="00CC21C9">
        <w:rPr>
          <w:rFonts w:ascii="Wingdings-Regular" w:eastAsia="Wingdings-Regular" w:hAnsi="Arial" w:cs="Wingdings-Regular" w:hint="eastAsia"/>
          <w:color w:val="000065"/>
        </w:rPr>
        <w:t></w:t>
      </w:r>
      <w:r w:rsidRPr="00CC21C9">
        <w:rPr>
          <w:rFonts w:ascii="Wingdings-Regular" w:eastAsia="Wingdings-Regular" w:hAnsi="Arial" w:cs="Wingdings-Regular"/>
          <w:color w:val="000065"/>
        </w:rPr>
        <w:t xml:space="preserve"> </w:t>
      </w:r>
      <w:r w:rsidRPr="00CC21C9">
        <w:rPr>
          <w:rFonts w:ascii="Arial" w:hAnsi="Arial" w:cs="Arial"/>
          <w:color w:val="000000"/>
        </w:rPr>
        <w:t>mangelhafte Gestaltung von Arbeitsmittel und -umgebung</w:t>
      </w:r>
    </w:p>
    <w:p w:rsidR="00CC21C9" w:rsidRPr="00CC21C9" w:rsidRDefault="00CC21C9" w:rsidP="00CC21C9">
      <w:pPr>
        <w:autoSpaceDE w:val="0"/>
        <w:autoSpaceDN w:val="0"/>
        <w:adjustRightInd w:val="0"/>
        <w:spacing w:after="0" w:line="240" w:lineRule="auto"/>
        <w:rPr>
          <w:rFonts w:ascii="Arial" w:hAnsi="Arial" w:cs="Arial"/>
          <w:color w:val="000000"/>
        </w:rPr>
      </w:pPr>
      <w:r w:rsidRPr="00CC21C9">
        <w:rPr>
          <w:rFonts w:ascii="Wingdings-Regular" w:eastAsia="Wingdings-Regular" w:hAnsi="Arial" w:cs="Wingdings-Regular" w:hint="eastAsia"/>
          <w:color w:val="000065"/>
        </w:rPr>
        <w:t></w:t>
      </w:r>
      <w:r w:rsidRPr="00CC21C9">
        <w:rPr>
          <w:rFonts w:ascii="Wingdings-Regular" w:eastAsia="Wingdings-Regular" w:hAnsi="Arial" w:cs="Wingdings-Regular"/>
          <w:color w:val="000065"/>
        </w:rPr>
        <w:t xml:space="preserve"> </w:t>
      </w:r>
      <w:r w:rsidRPr="00CC21C9">
        <w:rPr>
          <w:rFonts w:ascii="Arial" w:hAnsi="Arial" w:cs="Arial"/>
          <w:color w:val="000000"/>
        </w:rPr>
        <w:t>fehlerhafte Information, fehlerhafte mentale Verarbeitung korrekter</w:t>
      </w:r>
      <w:r>
        <w:rPr>
          <w:rFonts w:ascii="Arial" w:hAnsi="Arial" w:cs="Arial"/>
          <w:color w:val="000000"/>
        </w:rPr>
        <w:t xml:space="preserve"> </w:t>
      </w:r>
      <w:r w:rsidRPr="00CC21C9">
        <w:rPr>
          <w:rFonts w:ascii="Arial" w:hAnsi="Arial" w:cs="Arial"/>
          <w:color w:val="000000"/>
        </w:rPr>
        <w:t xml:space="preserve">Information, fehlerhafte psycho- bzw. </w:t>
      </w:r>
      <w:proofErr w:type="spellStart"/>
      <w:r w:rsidRPr="00CC21C9">
        <w:rPr>
          <w:rFonts w:ascii="Arial" w:hAnsi="Arial" w:cs="Arial"/>
          <w:color w:val="000000"/>
        </w:rPr>
        <w:t>senso</w:t>
      </w:r>
      <w:proofErr w:type="spellEnd"/>
      <w:r w:rsidRPr="00CC21C9">
        <w:rPr>
          <w:rFonts w:ascii="Arial" w:hAnsi="Arial" w:cs="Arial"/>
          <w:color w:val="000000"/>
        </w:rPr>
        <w:t>-motorische Umsetzung</w:t>
      </w:r>
    </w:p>
    <w:p w:rsidR="00CC21C9" w:rsidRPr="00CC21C9" w:rsidRDefault="00CC21C9" w:rsidP="00CC21C9">
      <w:pPr>
        <w:autoSpaceDE w:val="0"/>
        <w:autoSpaceDN w:val="0"/>
        <w:adjustRightInd w:val="0"/>
        <w:spacing w:after="0" w:line="240" w:lineRule="auto"/>
        <w:rPr>
          <w:rFonts w:ascii="Arial" w:hAnsi="Arial" w:cs="Arial"/>
          <w:color w:val="000000"/>
        </w:rPr>
      </w:pPr>
      <w:r w:rsidRPr="00CC21C9">
        <w:rPr>
          <w:rFonts w:ascii="Wingdings-Regular" w:eastAsia="Wingdings-Regular" w:hAnsi="Arial" w:cs="Wingdings-Regular" w:hint="eastAsia"/>
          <w:color w:val="000065"/>
        </w:rPr>
        <w:t></w:t>
      </w:r>
      <w:r w:rsidRPr="00CC21C9">
        <w:rPr>
          <w:rFonts w:ascii="Wingdings-Regular" w:eastAsia="Wingdings-Regular" w:hAnsi="Arial" w:cs="Wingdings-Regular"/>
          <w:color w:val="000065"/>
        </w:rPr>
        <w:t xml:space="preserve"> </w:t>
      </w:r>
      <w:r w:rsidRPr="00CC21C9">
        <w:rPr>
          <w:rFonts w:ascii="Arial" w:hAnsi="Arial" w:cs="Arial"/>
          <w:color w:val="000000"/>
        </w:rPr>
        <w:t>situationsbedingte Belastungen (z.B. Zeitdruck), Ermüdung</w:t>
      </w:r>
    </w:p>
    <w:p w:rsidR="00CC21C9" w:rsidRDefault="00CC21C9" w:rsidP="00CC21C9">
      <w:pPr>
        <w:autoSpaceDE w:val="0"/>
        <w:autoSpaceDN w:val="0"/>
        <w:adjustRightInd w:val="0"/>
        <w:spacing w:after="0" w:line="240" w:lineRule="auto"/>
        <w:rPr>
          <w:rFonts w:ascii="Arial" w:hAnsi="Arial" w:cs="Arial"/>
          <w:color w:val="000000"/>
        </w:rPr>
      </w:pPr>
      <w:r w:rsidRPr="00CC21C9">
        <w:rPr>
          <w:rFonts w:ascii="Wingdings-Regular" w:eastAsia="Wingdings-Regular" w:hAnsi="Arial" w:cs="Wingdings-Regular" w:hint="eastAsia"/>
          <w:color w:val="000065"/>
        </w:rPr>
        <w:t></w:t>
      </w:r>
      <w:r w:rsidRPr="00CC21C9">
        <w:rPr>
          <w:rFonts w:ascii="Wingdings-Regular" w:eastAsia="Wingdings-Regular" w:hAnsi="Arial" w:cs="Wingdings-Regular"/>
          <w:color w:val="000065"/>
        </w:rPr>
        <w:t xml:space="preserve"> </w:t>
      </w:r>
      <w:r w:rsidRPr="00CC21C9">
        <w:rPr>
          <w:rFonts w:ascii="Arial" w:hAnsi="Arial" w:cs="Arial"/>
          <w:color w:val="000000"/>
        </w:rPr>
        <w:t>unangemessene</w:t>
      </w:r>
      <w:r>
        <w:rPr>
          <w:rFonts w:ascii="Arial" w:hAnsi="Arial" w:cs="Arial"/>
          <w:color w:val="000000"/>
        </w:rPr>
        <w:t xml:space="preserve"> </w:t>
      </w:r>
      <w:r w:rsidRPr="00CC21C9">
        <w:rPr>
          <w:rFonts w:ascii="Arial" w:hAnsi="Arial" w:cs="Arial"/>
          <w:color w:val="000000"/>
        </w:rPr>
        <w:t>T</w:t>
      </w:r>
      <w:r>
        <w:rPr>
          <w:rFonts w:ascii="Arial" w:hAnsi="Arial" w:cs="Arial"/>
          <w:color w:val="000000"/>
        </w:rPr>
        <w:t xml:space="preserve">aktiken und Reaktionen aufgrund </w:t>
      </w:r>
      <w:r w:rsidRPr="00CC21C9">
        <w:rPr>
          <w:rFonts w:ascii="Arial" w:hAnsi="Arial" w:cs="Arial"/>
          <w:color w:val="000000"/>
        </w:rPr>
        <w:t>umgebungsbedingter Belastungen (Stress)</w:t>
      </w:r>
    </w:p>
    <w:p w:rsidR="00CC21C9" w:rsidRPr="00FA1DC9" w:rsidRDefault="00CC21C9" w:rsidP="00CC21C9">
      <w:pPr>
        <w:autoSpaceDE w:val="0"/>
        <w:autoSpaceDN w:val="0"/>
        <w:adjustRightInd w:val="0"/>
        <w:spacing w:after="20" w:line="240" w:lineRule="auto"/>
        <w:rPr>
          <w:rFonts w:ascii="Arial" w:hAnsi="Arial" w:cs="Arial"/>
          <w:color w:val="000000"/>
        </w:rPr>
      </w:pPr>
    </w:p>
    <w:p w:rsidR="00FA1DC9" w:rsidRDefault="00FA1DC9" w:rsidP="00FA1DC9">
      <w:pPr>
        <w:autoSpaceDE w:val="0"/>
        <w:autoSpaceDN w:val="0"/>
        <w:adjustRightInd w:val="0"/>
        <w:spacing w:after="20" w:line="240" w:lineRule="auto"/>
        <w:rPr>
          <w:rFonts w:ascii="Arial" w:hAnsi="Arial" w:cs="Arial"/>
          <w:color w:val="000000"/>
          <w:sz w:val="23"/>
          <w:szCs w:val="23"/>
        </w:rPr>
      </w:pPr>
      <w:r w:rsidRPr="00FA1DC9">
        <w:rPr>
          <w:rFonts w:ascii="Arial" w:hAnsi="Arial" w:cs="Arial"/>
          <w:color w:val="000000"/>
          <w:sz w:val="23"/>
          <w:szCs w:val="23"/>
        </w:rPr>
        <w:t>3. Nennen Sie beispielhaft Komponenten, Funktionalitäten oder Prozesse im OP die für eine verbesserte Strukturierung im Operationssaal in Betracht zu ziehen sind. Gibt</w:t>
      </w:r>
      <w:r w:rsidR="00CC21C9">
        <w:rPr>
          <w:rFonts w:ascii="Arial" w:hAnsi="Arial" w:cs="Arial"/>
          <w:color w:val="000000"/>
          <w:sz w:val="23"/>
          <w:szCs w:val="23"/>
        </w:rPr>
        <w:t xml:space="preserve"> es</w:t>
      </w:r>
      <w:r w:rsidRPr="00FA1DC9">
        <w:rPr>
          <w:rFonts w:ascii="Arial" w:hAnsi="Arial" w:cs="Arial"/>
          <w:color w:val="000000"/>
          <w:sz w:val="23"/>
          <w:szCs w:val="23"/>
        </w:rPr>
        <w:t xml:space="preserve"> heute integrierte OP-Systeme die diese Strukturierung umsetzen? Welche Einschränkungen bestehen (</w:t>
      </w:r>
      <w:proofErr w:type="spellStart"/>
      <w:r w:rsidRPr="00FA1DC9">
        <w:rPr>
          <w:rFonts w:ascii="Arial" w:hAnsi="Arial" w:cs="Arial"/>
          <w:color w:val="000000"/>
          <w:sz w:val="23"/>
          <w:szCs w:val="23"/>
        </w:rPr>
        <w:t>Modularität</w:t>
      </w:r>
      <w:proofErr w:type="spellEnd"/>
      <w:r w:rsidRPr="00FA1DC9">
        <w:rPr>
          <w:rFonts w:ascii="Arial" w:hAnsi="Arial" w:cs="Arial"/>
          <w:color w:val="000000"/>
          <w:sz w:val="23"/>
          <w:szCs w:val="23"/>
        </w:rPr>
        <w:t xml:space="preserve"> und Flexibilität)? </w:t>
      </w:r>
    </w:p>
    <w:p w:rsidR="00CC21C9" w:rsidRDefault="00CC21C9" w:rsidP="00FA1DC9">
      <w:pPr>
        <w:autoSpaceDE w:val="0"/>
        <w:autoSpaceDN w:val="0"/>
        <w:adjustRightInd w:val="0"/>
        <w:spacing w:after="20" w:line="240" w:lineRule="auto"/>
        <w:rPr>
          <w:rFonts w:ascii="Arial" w:hAnsi="Arial" w:cs="Arial"/>
          <w:color w:val="000000"/>
          <w:sz w:val="23"/>
          <w:szCs w:val="23"/>
        </w:rPr>
      </w:pPr>
    </w:p>
    <w:p w:rsidR="00CC21C9" w:rsidRDefault="00CC21C9" w:rsidP="00D932BD">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665551" cy="2602871"/>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1607" cy="2607172"/>
                    </a:xfrm>
                    <a:prstGeom prst="rect">
                      <a:avLst/>
                    </a:prstGeom>
                    <a:noFill/>
                    <a:ln>
                      <a:noFill/>
                    </a:ln>
                  </pic:spPr>
                </pic:pic>
              </a:graphicData>
            </a:graphic>
          </wp:inline>
        </w:drawing>
      </w:r>
    </w:p>
    <w:p w:rsidR="00D932BD" w:rsidRPr="00FA1DC9" w:rsidRDefault="00D932BD" w:rsidP="00D932BD">
      <w:pPr>
        <w:autoSpaceDE w:val="0"/>
        <w:autoSpaceDN w:val="0"/>
        <w:adjustRightInd w:val="0"/>
        <w:spacing w:after="20" w:line="240" w:lineRule="auto"/>
        <w:jc w:val="both"/>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4037289" cy="2615979"/>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9046" cy="2623597"/>
                    </a:xfrm>
                    <a:prstGeom prst="rect">
                      <a:avLst/>
                    </a:prstGeom>
                    <a:noFill/>
                    <a:ln>
                      <a:noFill/>
                    </a:ln>
                  </pic:spPr>
                </pic:pic>
              </a:graphicData>
            </a:graphic>
          </wp:inline>
        </w:drawing>
      </w:r>
      <w:r w:rsidRPr="00D932BD">
        <w:rPr>
          <w:rFonts w:ascii="Arial" w:hAnsi="Arial" w:cs="Arial"/>
          <w:color w:val="000000"/>
          <w:sz w:val="23"/>
          <w:szCs w:val="23"/>
        </w:rPr>
        <w:t xml:space="preserve">Keine Frage dazu, aber </w:t>
      </w:r>
      <w:proofErr w:type="spellStart"/>
      <w:r w:rsidRPr="00D932BD">
        <w:rPr>
          <w:rFonts w:ascii="Arial" w:hAnsi="Arial" w:cs="Arial"/>
          <w:color w:val="000000"/>
          <w:sz w:val="23"/>
          <w:szCs w:val="23"/>
        </w:rPr>
        <w:t>evtl</w:t>
      </w:r>
      <w:proofErr w:type="spellEnd"/>
      <w:r w:rsidRPr="00D932BD">
        <w:rPr>
          <w:rFonts w:ascii="Arial" w:hAnsi="Arial" w:cs="Arial"/>
          <w:color w:val="000000"/>
          <w:sz w:val="23"/>
          <w:szCs w:val="23"/>
        </w:rPr>
        <w:t xml:space="preserve"> w</w:t>
      </w:r>
      <w:r>
        <w:rPr>
          <w:rFonts w:ascii="Arial" w:hAnsi="Arial" w:cs="Arial"/>
          <w:color w:val="000000"/>
          <w:sz w:val="23"/>
          <w:szCs w:val="23"/>
        </w:rPr>
        <w:t>ichtig?</w:t>
      </w:r>
      <w:r w:rsidRPr="00D932BD">
        <w:rPr>
          <w:rFonts w:ascii="Arial" w:hAnsi="Arial" w:cs="Arial"/>
          <w:noProof/>
          <w:color w:val="000000"/>
          <w:sz w:val="23"/>
          <w:szCs w:val="23"/>
        </w:rPr>
        <w:t xml:space="preserve"> </w:t>
      </w:r>
    </w:p>
    <w:p w:rsidR="00D932BD" w:rsidRDefault="00D932BD" w:rsidP="00FA1DC9">
      <w:pPr>
        <w:autoSpaceDE w:val="0"/>
        <w:autoSpaceDN w:val="0"/>
        <w:adjustRightInd w:val="0"/>
        <w:spacing w:after="20" w:line="240" w:lineRule="auto"/>
        <w:rPr>
          <w:rFonts w:ascii="Arial" w:hAnsi="Arial" w:cs="Arial"/>
          <w:color w:val="000000"/>
          <w:sz w:val="23"/>
          <w:szCs w:val="23"/>
        </w:rPr>
      </w:pPr>
    </w:p>
    <w:p w:rsidR="00D26F4E" w:rsidRDefault="00FA1DC9" w:rsidP="00FA1DC9">
      <w:pPr>
        <w:autoSpaceDE w:val="0"/>
        <w:autoSpaceDN w:val="0"/>
        <w:adjustRightInd w:val="0"/>
        <w:spacing w:after="20" w:line="240" w:lineRule="auto"/>
        <w:rPr>
          <w:rFonts w:ascii="Arial" w:hAnsi="Arial" w:cs="Arial"/>
          <w:color w:val="000000"/>
          <w:sz w:val="23"/>
          <w:szCs w:val="23"/>
        </w:rPr>
      </w:pPr>
      <w:r w:rsidRPr="00FA1DC9">
        <w:rPr>
          <w:rFonts w:ascii="Arial" w:hAnsi="Arial" w:cs="Arial"/>
          <w:color w:val="000000"/>
          <w:sz w:val="23"/>
          <w:szCs w:val="23"/>
        </w:rPr>
        <w:t xml:space="preserve">4. Welche wesentliche Funktion soll insbesondere von Navigationssystemen unterstützt werden? </w:t>
      </w:r>
    </w:p>
    <w:p w:rsidR="00FA1DC9" w:rsidRDefault="00FA1DC9" w:rsidP="00FA1DC9">
      <w:pPr>
        <w:autoSpaceDE w:val="0"/>
        <w:autoSpaceDN w:val="0"/>
        <w:adjustRightInd w:val="0"/>
        <w:spacing w:after="20" w:line="240" w:lineRule="auto"/>
        <w:rPr>
          <w:rFonts w:ascii="Arial" w:hAnsi="Arial" w:cs="Arial"/>
          <w:color w:val="000000"/>
          <w:sz w:val="23"/>
          <w:szCs w:val="23"/>
        </w:rPr>
      </w:pPr>
      <w:r w:rsidRPr="00FA1DC9">
        <w:rPr>
          <w:rFonts w:ascii="Arial" w:hAnsi="Arial" w:cs="Arial"/>
          <w:color w:val="000000"/>
          <w:sz w:val="23"/>
          <w:szCs w:val="23"/>
        </w:rPr>
        <w:t xml:space="preserve">Nennen Sie </w:t>
      </w:r>
      <w:proofErr w:type="spellStart"/>
      <w:r w:rsidRPr="00FA1DC9">
        <w:rPr>
          <w:rFonts w:ascii="Arial" w:hAnsi="Arial" w:cs="Arial"/>
          <w:color w:val="000000"/>
          <w:sz w:val="23"/>
          <w:szCs w:val="23"/>
        </w:rPr>
        <w:t>Anhaltswerte</w:t>
      </w:r>
      <w:proofErr w:type="spellEnd"/>
      <w:r w:rsidRPr="00FA1DC9">
        <w:rPr>
          <w:rFonts w:ascii="Arial" w:hAnsi="Arial" w:cs="Arial"/>
          <w:color w:val="000000"/>
          <w:sz w:val="23"/>
          <w:szCs w:val="23"/>
        </w:rPr>
        <w:t xml:space="preserve"> für Zeitanteil an der Gesamt- Operationsdauer am Beispiel der Knie- und </w:t>
      </w:r>
      <w:proofErr w:type="spellStart"/>
      <w:r w:rsidRPr="00FA1DC9">
        <w:rPr>
          <w:rFonts w:ascii="Arial" w:hAnsi="Arial" w:cs="Arial"/>
          <w:color w:val="000000"/>
          <w:sz w:val="23"/>
          <w:szCs w:val="23"/>
        </w:rPr>
        <w:t>Hüftendoprothesenimplantation</w:t>
      </w:r>
      <w:proofErr w:type="spellEnd"/>
      <w:r w:rsidRPr="00FA1DC9">
        <w:rPr>
          <w:rFonts w:ascii="Arial" w:hAnsi="Arial" w:cs="Arial"/>
          <w:color w:val="000000"/>
          <w:sz w:val="23"/>
          <w:szCs w:val="23"/>
        </w:rPr>
        <w:t xml:space="preserve">. </w:t>
      </w:r>
    </w:p>
    <w:p w:rsidR="00CC21C9" w:rsidRPr="00FA1DC9" w:rsidRDefault="00CC21C9" w:rsidP="00FA1DC9">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10-12%</w:t>
      </w:r>
    </w:p>
    <w:p w:rsidR="00CF50C9" w:rsidRDefault="00CF50C9" w:rsidP="00FA1DC9">
      <w:pPr>
        <w:autoSpaceDE w:val="0"/>
        <w:autoSpaceDN w:val="0"/>
        <w:adjustRightInd w:val="0"/>
        <w:spacing w:after="0" w:line="240" w:lineRule="auto"/>
        <w:rPr>
          <w:rFonts w:ascii="Arial" w:hAnsi="Arial" w:cs="Arial"/>
          <w:color w:val="000000"/>
          <w:sz w:val="23"/>
          <w:szCs w:val="23"/>
        </w:rPr>
      </w:pPr>
    </w:p>
    <w:p w:rsidR="00FA1DC9" w:rsidRDefault="00FA1DC9" w:rsidP="00FA1DC9">
      <w:pPr>
        <w:autoSpaceDE w:val="0"/>
        <w:autoSpaceDN w:val="0"/>
        <w:adjustRightInd w:val="0"/>
        <w:spacing w:after="0" w:line="240" w:lineRule="auto"/>
        <w:rPr>
          <w:rFonts w:ascii="Arial" w:hAnsi="Arial" w:cs="Arial"/>
          <w:color w:val="000000"/>
          <w:sz w:val="23"/>
          <w:szCs w:val="23"/>
        </w:rPr>
      </w:pPr>
      <w:r w:rsidRPr="00FA1DC9">
        <w:rPr>
          <w:rFonts w:ascii="Arial" w:hAnsi="Arial" w:cs="Arial"/>
          <w:color w:val="000000"/>
          <w:sz w:val="23"/>
          <w:szCs w:val="23"/>
        </w:rPr>
        <w:t xml:space="preserve">5. Warum ist bei der Patientenlagerung besondere Vorsicht geboten (d.h. insbesondere für neue Operationsverfahren zu beachten). Nennen Sie Gefahren für den Patienten und Gegenmaßnahmen. </w:t>
      </w:r>
    </w:p>
    <w:p w:rsidR="00EC79C8" w:rsidRDefault="00EC79C8" w:rsidP="00FA1DC9">
      <w:pPr>
        <w:autoSpaceDE w:val="0"/>
        <w:autoSpaceDN w:val="0"/>
        <w:adjustRightInd w:val="0"/>
        <w:spacing w:after="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6410325" cy="36411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9074" cy="3640459"/>
                    </a:xfrm>
                    <a:prstGeom prst="rect">
                      <a:avLst/>
                    </a:prstGeom>
                    <a:noFill/>
                    <a:ln>
                      <a:noFill/>
                    </a:ln>
                  </pic:spPr>
                </pic:pic>
              </a:graphicData>
            </a:graphic>
          </wp:inline>
        </w:drawing>
      </w:r>
    </w:p>
    <w:p w:rsidR="00EC79C8" w:rsidRDefault="00EC79C8" w:rsidP="00FA1DC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Patient narkotisiert und </w:t>
      </w:r>
      <w:proofErr w:type="spellStart"/>
      <w:r>
        <w:rPr>
          <w:rFonts w:ascii="Arial" w:hAnsi="Arial" w:cs="Arial"/>
          <w:color w:val="000000"/>
          <w:sz w:val="23"/>
          <w:szCs w:val="23"/>
        </w:rPr>
        <w:t>muskelrelaxiert</w:t>
      </w:r>
      <w:proofErr w:type="spellEnd"/>
    </w:p>
    <w:p w:rsidR="00C26534" w:rsidRDefault="00EC79C8" w:rsidP="00FA1DC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Schwächerer arterieller Blutdruck </w:t>
      </w:r>
      <w:r w:rsidRPr="00EC79C8">
        <w:rPr>
          <w:rFonts w:ascii="Arial" w:hAnsi="Arial" w:cs="Arial"/>
          <w:color w:val="000000"/>
          <w:sz w:val="23"/>
          <w:szCs w:val="23"/>
        </w:rPr>
        <w:sym w:font="Wingdings" w:char="F0E0"/>
      </w:r>
      <w:r w:rsidR="00C26534">
        <w:rPr>
          <w:rFonts w:ascii="Arial" w:hAnsi="Arial" w:cs="Arial"/>
          <w:color w:val="000000"/>
          <w:sz w:val="23"/>
          <w:szCs w:val="23"/>
        </w:rPr>
        <w:t>mangelhafte Ernährung des Gewebes unter Druck (Körpergewicht, Fixierungen, punktuelle Belastung, harte Polster,…)</w:t>
      </w:r>
    </w:p>
    <w:p w:rsidR="00C26534" w:rsidRDefault="00C26534" w:rsidP="00FA1DC9">
      <w:pPr>
        <w:autoSpaceDE w:val="0"/>
        <w:autoSpaceDN w:val="0"/>
        <w:adjustRightInd w:val="0"/>
        <w:spacing w:after="0" w:line="240" w:lineRule="auto"/>
        <w:rPr>
          <w:rFonts w:ascii="Arial" w:hAnsi="Arial" w:cs="Arial"/>
          <w:color w:val="000000"/>
          <w:sz w:val="23"/>
          <w:szCs w:val="23"/>
        </w:rPr>
      </w:pPr>
      <w:proofErr w:type="spellStart"/>
      <w:r>
        <w:rPr>
          <w:rFonts w:ascii="Arial" w:hAnsi="Arial" w:cs="Arial"/>
          <w:color w:val="000000"/>
          <w:sz w:val="23"/>
          <w:szCs w:val="23"/>
        </w:rPr>
        <w:t>Dekubitusschaden</w:t>
      </w:r>
      <w:proofErr w:type="spellEnd"/>
      <w:r>
        <w:rPr>
          <w:rFonts w:ascii="Arial" w:hAnsi="Arial" w:cs="Arial"/>
          <w:color w:val="000000"/>
          <w:sz w:val="23"/>
          <w:szCs w:val="23"/>
        </w:rPr>
        <w:t xml:space="preserve"> im Bereich dünnen Hautgewebes über Knochen</w:t>
      </w:r>
    </w:p>
    <w:p w:rsidR="00C26534" w:rsidRDefault="00C26534" w:rsidP="00FA1DC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Gefahr von Gewebenekrose und Nervenschädigungen, Schäden an Augen, Haut, Muskeln,…</w:t>
      </w:r>
    </w:p>
    <w:p w:rsidR="00EC79C8" w:rsidRDefault="00EC79C8" w:rsidP="00FA1DC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p>
    <w:p w:rsidR="00EC79C8" w:rsidRPr="00C26534" w:rsidRDefault="00C26534" w:rsidP="00C26534">
      <w:pPr>
        <w:pStyle w:val="Listenabsatz"/>
        <w:numPr>
          <w:ilvl w:val="0"/>
          <w:numId w:val="1"/>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Sorgfältige (weiche) Lagerung, kurze OP-Zeiten</w:t>
      </w:r>
    </w:p>
    <w:p w:rsidR="00EC79C8" w:rsidRPr="00FA1DC9" w:rsidRDefault="00EC79C8" w:rsidP="00FA1DC9">
      <w:pPr>
        <w:autoSpaceDE w:val="0"/>
        <w:autoSpaceDN w:val="0"/>
        <w:adjustRightInd w:val="0"/>
        <w:spacing w:after="0" w:line="240" w:lineRule="auto"/>
        <w:rPr>
          <w:rFonts w:ascii="Arial" w:hAnsi="Arial" w:cs="Arial"/>
          <w:color w:val="000000"/>
          <w:sz w:val="23"/>
          <w:szCs w:val="23"/>
        </w:rPr>
      </w:pPr>
    </w:p>
    <w:p w:rsidR="00C26534" w:rsidRDefault="00C26534" w:rsidP="00FC0827">
      <w:pPr>
        <w:autoSpaceDE w:val="0"/>
        <w:autoSpaceDN w:val="0"/>
        <w:adjustRightInd w:val="0"/>
        <w:spacing w:after="20" w:line="240" w:lineRule="auto"/>
        <w:rPr>
          <w:rFonts w:ascii="Arial" w:hAnsi="Arial" w:cs="Arial"/>
          <w:color w:val="000000"/>
          <w:sz w:val="23"/>
          <w:szCs w:val="23"/>
        </w:rPr>
      </w:pPr>
    </w:p>
    <w:p w:rsidR="00C26534" w:rsidRDefault="00C26534" w:rsidP="00FC0827">
      <w:pPr>
        <w:autoSpaceDE w:val="0"/>
        <w:autoSpaceDN w:val="0"/>
        <w:adjustRightInd w:val="0"/>
        <w:spacing w:after="20" w:line="240" w:lineRule="auto"/>
        <w:rPr>
          <w:rFonts w:ascii="Arial" w:hAnsi="Arial" w:cs="Arial"/>
          <w:color w:val="000000"/>
          <w:sz w:val="23"/>
          <w:szCs w:val="23"/>
        </w:rPr>
      </w:pPr>
    </w:p>
    <w:p w:rsidR="00C26534" w:rsidRDefault="00C26534" w:rsidP="00FC0827">
      <w:pPr>
        <w:autoSpaceDE w:val="0"/>
        <w:autoSpaceDN w:val="0"/>
        <w:adjustRightInd w:val="0"/>
        <w:spacing w:after="20" w:line="240" w:lineRule="auto"/>
        <w:rPr>
          <w:rFonts w:ascii="Arial" w:hAnsi="Arial" w:cs="Arial"/>
          <w:color w:val="000000"/>
          <w:sz w:val="23"/>
          <w:szCs w:val="23"/>
        </w:rPr>
      </w:pPr>
    </w:p>
    <w:p w:rsidR="00C26534" w:rsidRDefault="00C26534" w:rsidP="00FC0827">
      <w:pPr>
        <w:autoSpaceDE w:val="0"/>
        <w:autoSpaceDN w:val="0"/>
        <w:adjustRightInd w:val="0"/>
        <w:spacing w:after="20" w:line="240" w:lineRule="auto"/>
        <w:rPr>
          <w:rFonts w:ascii="Arial" w:hAnsi="Arial" w:cs="Arial"/>
          <w:color w:val="000000"/>
          <w:sz w:val="23"/>
          <w:szCs w:val="23"/>
        </w:rPr>
      </w:pPr>
    </w:p>
    <w:p w:rsidR="00C26534" w:rsidRDefault="00C26534"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6. Welche Norm (Teil?) behandelt die Sicherheit von Operationstischen? Nennen Sie beispielhaft je 3 Bestimmungen für die elektrische Sicherheit und die mechanische Sicherheit von OP-Tischen. </w:t>
      </w:r>
    </w:p>
    <w:p w:rsidR="00C26534" w:rsidRDefault="00C26534" w:rsidP="00FC0827">
      <w:pPr>
        <w:autoSpaceDE w:val="0"/>
        <w:autoSpaceDN w:val="0"/>
        <w:adjustRightInd w:val="0"/>
        <w:spacing w:after="20" w:line="240" w:lineRule="auto"/>
        <w:rPr>
          <w:rFonts w:ascii="Arial" w:hAnsi="Arial" w:cs="Arial"/>
          <w:color w:val="000000"/>
          <w:sz w:val="23"/>
          <w:szCs w:val="23"/>
        </w:rPr>
      </w:pPr>
    </w:p>
    <w:p w:rsidR="00C26534" w:rsidRPr="00C26534" w:rsidRDefault="00C26534" w:rsidP="00C26534">
      <w:pPr>
        <w:autoSpaceDE w:val="0"/>
        <w:autoSpaceDN w:val="0"/>
        <w:adjustRightInd w:val="0"/>
        <w:spacing w:after="0" w:line="240" w:lineRule="auto"/>
        <w:rPr>
          <w:rFonts w:ascii="Arial" w:hAnsi="Arial" w:cs="Arial"/>
          <w:color w:val="000000"/>
          <w:sz w:val="24"/>
          <w:szCs w:val="24"/>
        </w:rPr>
      </w:pPr>
      <w:r w:rsidRPr="00C26534">
        <w:rPr>
          <w:rFonts w:ascii="Arial" w:hAnsi="Arial" w:cs="Arial"/>
          <w:color w:val="000000"/>
          <w:sz w:val="24"/>
          <w:szCs w:val="24"/>
        </w:rPr>
        <w:t>DIN EN 60601 Medizinisch elektrische Geräte</w:t>
      </w:r>
    </w:p>
    <w:p w:rsidR="00C26534" w:rsidRDefault="00C26534" w:rsidP="00C26534">
      <w:pPr>
        <w:autoSpaceDE w:val="0"/>
        <w:autoSpaceDN w:val="0"/>
        <w:adjustRightInd w:val="0"/>
        <w:spacing w:after="0" w:line="240" w:lineRule="auto"/>
        <w:rPr>
          <w:rFonts w:ascii="Arial" w:hAnsi="Arial" w:cs="Arial"/>
          <w:color w:val="000000"/>
          <w:sz w:val="24"/>
          <w:szCs w:val="24"/>
        </w:rPr>
      </w:pPr>
      <w:r w:rsidRPr="00C26534">
        <w:rPr>
          <w:rFonts w:ascii="Wingdings-Regular" w:eastAsia="Wingdings-Regular" w:hAnsi="Arial" w:cs="Wingdings-Regular" w:hint="eastAsia"/>
          <w:color w:val="000065"/>
          <w:sz w:val="24"/>
          <w:szCs w:val="24"/>
        </w:rPr>
        <w:t></w:t>
      </w:r>
      <w:r w:rsidRPr="00C26534">
        <w:rPr>
          <w:rFonts w:ascii="Wingdings-Regular" w:eastAsia="Wingdings-Regular" w:hAnsi="Arial" w:cs="Wingdings-Regular"/>
          <w:color w:val="000065"/>
          <w:sz w:val="24"/>
          <w:szCs w:val="24"/>
        </w:rPr>
        <w:t xml:space="preserve"> </w:t>
      </w:r>
      <w:r w:rsidRPr="00C26534">
        <w:rPr>
          <w:rFonts w:ascii="Arial" w:hAnsi="Arial" w:cs="Arial"/>
          <w:color w:val="000000"/>
          <w:sz w:val="24"/>
          <w:szCs w:val="24"/>
        </w:rPr>
        <w:t>Teil 2-46: Besondere Festlegungen für die Sicherheit von</w:t>
      </w:r>
      <w:r>
        <w:rPr>
          <w:rFonts w:ascii="Arial" w:hAnsi="Arial" w:cs="Arial"/>
          <w:color w:val="000000"/>
          <w:sz w:val="24"/>
          <w:szCs w:val="24"/>
        </w:rPr>
        <w:t xml:space="preserve"> </w:t>
      </w:r>
      <w:r w:rsidRPr="00C26534">
        <w:rPr>
          <w:rFonts w:ascii="Arial" w:hAnsi="Arial" w:cs="Arial"/>
          <w:color w:val="000000"/>
          <w:sz w:val="24"/>
          <w:szCs w:val="24"/>
        </w:rPr>
        <w:t>Operationstischen</w:t>
      </w:r>
    </w:p>
    <w:p w:rsidR="00C26534" w:rsidRDefault="00C26534" w:rsidP="00C26534">
      <w:pPr>
        <w:autoSpaceDE w:val="0"/>
        <w:autoSpaceDN w:val="0"/>
        <w:adjustRightInd w:val="0"/>
        <w:spacing w:after="0" w:line="240" w:lineRule="auto"/>
        <w:rPr>
          <w:rFonts w:ascii="Arial" w:hAnsi="Arial" w:cs="Arial"/>
          <w:color w:val="000000"/>
          <w:sz w:val="24"/>
          <w:szCs w:val="24"/>
        </w:rPr>
      </w:pPr>
      <w:r>
        <w:rPr>
          <w:rFonts w:ascii="Arial" w:hAnsi="Arial" w:cs="Arial"/>
          <w:color w:val="000065"/>
          <w:sz w:val="24"/>
          <w:szCs w:val="24"/>
        </w:rPr>
        <w:t xml:space="preserve">o </w:t>
      </w:r>
      <w:r>
        <w:rPr>
          <w:rFonts w:ascii="Arial" w:hAnsi="Arial" w:cs="Arial"/>
          <w:color w:val="000000"/>
          <w:sz w:val="24"/>
          <w:szCs w:val="24"/>
        </w:rPr>
        <w:t>Elektrische Sicherheit</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max. Ableitströme, Betriebserdung, Potentialausgleich (Explosionsschutz),…</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Verhütung elektrostatischer Aufladungen (u.a. leitfähige Auflagen)</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Interferenzen von Fernsteuerungen und z.B. HF-</w:t>
      </w:r>
      <w:proofErr w:type="spellStart"/>
      <w:r>
        <w:rPr>
          <w:rFonts w:ascii="Arial" w:hAnsi="Arial" w:cs="Arial"/>
          <w:color w:val="000000"/>
          <w:sz w:val="21"/>
          <w:szCs w:val="21"/>
        </w:rPr>
        <w:t>Chirurgiebetrieb</w:t>
      </w:r>
      <w:proofErr w:type="spellEnd"/>
      <w:r>
        <w:rPr>
          <w:rFonts w:ascii="Arial" w:hAnsi="Arial" w:cs="Arial"/>
          <w:color w:val="000000"/>
          <w:sz w:val="21"/>
          <w:szCs w:val="21"/>
        </w:rPr>
        <w:t>…</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Eindeutige Zuordnung von Fernsteuerungen</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w:t>
      </w:r>
    </w:p>
    <w:p w:rsidR="00C26534" w:rsidRDefault="00C26534" w:rsidP="00C26534">
      <w:pPr>
        <w:autoSpaceDE w:val="0"/>
        <w:autoSpaceDN w:val="0"/>
        <w:adjustRightInd w:val="0"/>
        <w:spacing w:after="0" w:line="240" w:lineRule="auto"/>
        <w:rPr>
          <w:rFonts w:ascii="Arial" w:hAnsi="Arial" w:cs="Arial"/>
          <w:color w:val="000000"/>
          <w:sz w:val="24"/>
          <w:szCs w:val="24"/>
        </w:rPr>
      </w:pPr>
      <w:r>
        <w:rPr>
          <w:rFonts w:ascii="Arial" w:hAnsi="Arial" w:cs="Arial"/>
          <w:color w:val="000065"/>
          <w:sz w:val="24"/>
          <w:szCs w:val="24"/>
        </w:rPr>
        <w:t xml:space="preserve">o </w:t>
      </w:r>
      <w:r>
        <w:rPr>
          <w:rFonts w:ascii="Arial" w:hAnsi="Arial" w:cs="Arial"/>
          <w:color w:val="000000"/>
          <w:sz w:val="24"/>
          <w:szCs w:val="24"/>
        </w:rPr>
        <w:t>Mechanische Sicherheit</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2,2 fache der sicheren Arbeitslast ohne Deformationen</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Abnehmbare Lagerflächen gesichert</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Bewegungsunterbrechung im Fehlerfall</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Bremsen bei ortsveränderlichen OP-Tische</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Betätigungskräfte von Stellelementen</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Fail-Safe-Verhalten (insbes. Position halten) bei Stromausfall</w:t>
      </w:r>
    </w:p>
    <w:p w:rsidR="00C26534" w:rsidRDefault="00C26534" w:rsidP="00C26534">
      <w:pPr>
        <w:autoSpaceDE w:val="0"/>
        <w:autoSpaceDN w:val="0"/>
        <w:adjustRightInd w:val="0"/>
        <w:spacing w:after="0" w:line="240" w:lineRule="auto"/>
        <w:rPr>
          <w:rFonts w:ascii="Arial" w:hAnsi="Arial" w:cs="Arial"/>
          <w:color w:val="000000"/>
          <w:sz w:val="21"/>
          <w:szCs w:val="21"/>
        </w:rPr>
      </w:pPr>
      <w:r>
        <w:rPr>
          <w:rFonts w:ascii="Arial" w:hAnsi="Arial" w:cs="Arial"/>
          <w:color w:val="000065"/>
          <w:sz w:val="21"/>
          <w:szCs w:val="21"/>
        </w:rPr>
        <w:t xml:space="preserve">• </w:t>
      </w:r>
      <w:r>
        <w:rPr>
          <w:rFonts w:ascii="Arial" w:hAnsi="Arial" w:cs="Arial"/>
          <w:color w:val="000000"/>
          <w:sz w:val="21"/>
          <w:szCs w:val="21"/>
        </w:rPr>
        <w:t xml:space="preserve">Bewegung in Nullstellung und </w:t>
      </w:r>
      <w:proofErr w:type="spellStart"/>
      <w:r>
        <w:rPr>
          <w:rFonts w:ascii="Arial" w:hAnsi="Arial" w:cs="Arial"/>
          <w:color w:val="000000"/>
          <w:sz w:val="21"/>
          <w:szCs w:val="21"/>
        </w:rPr>
        <w:t>Kippung</w:t>
      </w:r>
      <w:proofErr w:type="spellEnd"/>
      <w:r>
        <w:rPr>
          <w:rFonts w:ascii="Arial" w:hAnsi="Arial" w:cs="Arial"/>
          <w:color w:val="000000"/>
          <w:sz w:val="21"/>
          <w:szCs w:val="21"/>
        </w:rPr>
        <w:t xml:space="preserve"> um horizontale Querachse (Trendelenburg) muss möglich sein</w:t>
      </w:r>
    </w:p>
    <w:p w:rsidR="00C26534" w:rsidRPr="00C26534" w:rsidRDefault="00C26534" w:rsidP="00C26534">
      <w:pPr>
        <w:autoSpaceDE w:val="0"/>
        <w:autoSpaceDN w:val="0"/>
        <w:adjustRightInd w:val="0"/>
        <w:spacing w:after="0" w:line="240" w:lineRule="auto"/>
        <w:rPr>
          <w:rFonts w:ascii="Arial" w:hAnsi="Arial" w:cs="Arial"/>
          <w:color w:val="000000"/>
          <w:sz w:val="24"/>
          <w:szCs w:val="24"/>
        </w:rPr>
      </w:pPr>
      <w:r>
        <w:rPr>
          <w:rFonts w:ascii="Arial" w:hAnsi="Arial" w:cs="Arial"/>
          <w:color w:val="000065"/>
          <w:sz w:val="21"/>
          <w:szCs w:val="21"/>
        </w:rPr>
        <w:t xml:space="preserve">• </w:t>
      </w:r>
      <w:r>
        <w:rPr>
          <w:rFonts w:ascii="Arial" w:hAnsi="Arial" w:cs="Arial"/>
          <w:color w:val="000000"/>
          <w:sz w:val="21"/>
          <w:szCs w:val="21"/>
        </w:rPr>
        <w:t>…</w:t>
      </w:r>
    </w:p>
    <w:p w:rsidR="005403B5" w:rsidRDefault="005403B5"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7. Nennen Sie typische Anforderungen an die Lagerungsflächen von OP-Tischen </w:t>
      </w:r>
    </w:p>
    <w:p w:rsidR="00A91064" w:rsidRPr="00A91064" w:rsidRDefault="00A91064" w:rsidP="00A91064">
      <w:pPr>
        <w:autoSpaceDE w:val="0"/>
        <w:autoSpaceDN w:val="0"/>
        <w:adjustRightInd w:val="0"/>
        <w:spacing w:after="0" w:line="240" w:lineRule="auto"/>
        <w:rPr>
          <w:rFonts w:ascii="Arial" w:hAnsi="Arial" w:cs="Arial"/>
          <w:sz w:val="24"/>
          <w:szCs w:val="24"/>
        </w:rPr>
      </w:pPr>
      <w:r w:rsidRPr="00A91064">
        <w:rPr>
          <w:rFonts w:ascii="Arial" w:hAnsi="Arial" w:cs="Arial"/>
          <w:sz w:val="24"/>
          <w:szCs w:val="24"/>
        </w:rPr>
        <w:t>•Systemarten</w:t>
      </w:r>
      <w:r>
        <w:rPr>
          <w:rFonts w:ascii="Arial" w:hAnsi="Arial" w:cs="Arial"/>
          <w:sz w:val="24"/>
          <w:szCs w:val="24"/>
        </w:rPr>
        <w:t>:</w:t>
      </w:r>
      <w:r w:rsidRPr="00A91064">
        <w:rPr>
          <w:rFonts w:ascii="Arial" w:hAnsi="Arial" w:cs="Arial"/>
          <w:sz w:val="24"/>
          <w:szCs w:val="24"/>
        </w:rPr>
        <w:t xml:space="preserve"> festinstalliert / mobil</w:t>
      </w:r>
    </w:p>
    <w:p w:rsidR="00A91064" w:rsidRPr="00A91064" w:rsidRDefault="00A91064" w:rsidP="00A91064">
      <w:pPr>
        <w:autoSpaceDE w:val="0"/>
        <w:autoSpaceDN w:val="0"/>
        <w:adjustRightInd w:val="0"/>
        <w:spacing w:after="0" w:line="240" w:lineRule="auto"/>
        <w:rPr>
          <w:rFonts w:ascii="Arial" w:hAnsi="Arial" w:cs="Arial"/>
          <w:sz w:val="24"/>
          <w:szCs w:val="24"/>
        </w:rPr>
      </w:pPr>
      <w:r w:rsidRPr="00A91064">
        <w:rPr>
          <w:rFonts w:ascii="Arial" w:hAnsi="Arial" w:cs="Arial"/>
          <w:sz w:val="24"/>
          <w:szCs w:val="24"/>
        </w:rPr>
        <w:t>•Betriebsart</w:t>
      </w:r>
      <w:r>
        <w:rPr>
          <w:rFonts w:ascii="Arial" w:hAnsi="Arial" w:cs="Arial"/>
          <w:sz w:val="24"/>
          <w:szCs w:val="24"/>
        </w:rPr>
        <w:t xml:space="preserve">: </w:t>
      </w:r>
      <w:r w:rsidRPr="00A91064">
        <w:rPr>
          <w:rFonts w:ascii="Arial" w:hAnsi="Arial" w:cs="Arial"/>
          <w:sz w:val="24"/>
          <w:szCs w:val="24"/>
        </w:rPr>
        <w:t>Manuell/hydraulisch mit</w:t>
      </w:r>
      <w:r>
        <w:rPr>
          <w:rFonts w:ascii="Arial" w:hAnsi="Arial" w:cs="Arial"/>
          <w:sz w:val="24"/>
          <w:szCs w:val="24"/>
        </w:rPr>
        <w:t xml:space="preserve"> </w:t>
      </w:r>
      <w:r w:rsidRPr="00A91064">
        <w:rPr>
          <w:rFonts w:ascii="Arial" w:hAnsi="Arial" w:cs="Arial"/>
          <w:sz w:val="24"/>
          <w:szCs w:val="24"/>
        </w:rPr>
        <w:t>Gasfederunterstützung</w:t>
      </w:r>
      <w:r>
        <w:rPr>
          <w:rFonts w:ascii="Arial" w:hAnsi="Arial" w:cs="Arial"/>
          <w:sz w:val="24"/>
          <w:szCs w:val="24"/>
        </w:rPr>
        <w:t xml:space="preserve">, </w:t>
      </w:r>
      <w:r w:rsidRPr="00A91064">
        <w:rPr>
          <w:rFonts w:ascii="Arial" w:hAnsi="Arial" w:cs="Arial"/>
          <w:sz w:val="24"/>
          <w:szCs w:val="24"/>
        </w:rPr>
        <w:t>Elektrohydraulisch</w:t>
      </w:r>
      <w:r>
        <w:rPr>
          <w:rFonts w:ascii="Arial" w:hAnsi="Arial" w:cs="Arial"/>
          <w:sz w:val="24"/>
          <w:szCs w:val="24"/>
        </w:rPr>
        <w:t xml:space="preserve">, </w:t>
      </w:r>
      <w:r w:rsidRPr="00A91064">
        <w:rPr>
          <w:rFonts w:ascii="Arial" w:hAnsi="Arial" w:cs="Arial"/>
          <w:sz w:val="24"/>
          <w:szCs w:val="24"/>
        </w:rPr>
        <w:t>Elektromotorisch</w:t>
      </w:r>
    </w:p>
    <w:p w:rsidR="00A91064" w:rsidRPr="00525CD7" w:rsidRDefault="00A91064" w:rsidP="00A91064">
      <w:pPr>
        <w:autoSpaceDE w:val="0"/>
        <w:autoSpaceDN w:val="0"/>
        <w:adjustRightInd w:val="0"/>
        <w:spacing w:after="0" w:line="240" w:lineRule="auto"/>
        <w:rPr>
          <w:rFonts w:ascii="Arial" w:hAnsi="Arial" w:cs="Arial"/>
          <w:color w:val="0000FF"/>
          <w:sz w:val="24"/>
          <w:szCs w:val="24"/>
        </w:rPr>
      </w:pPr>
      <w:r w:rsidRPr="00A91064">
        <w:rPr>
          <w:rFonts w:ascii="Arial" w:hAnsi="Arial" w:cs="Arial"/>
          <w:sz w:val="24"/>
          <w:szCs w:val="24"/>
        </w:rPr>
        <w:t>• Lagerflächen</w:t>
      </w:r>
      <w:r>
        <w:rPr>
          <w:rFonts w:ascii="Arial" w:hAnsi="Arial" w:cs="Arial"/>
          <w:sz w:val="24"/>
          <w:szCs w:val="24"/>
        </w:rPr>
        <w:t>:</w:t>
      </w:r>
      <w:r w:rsidRPr="00A91064">
        <w:rPr>
          <w:rFonts w:ascii="Arial" w:hAnsi="Arial" w:cs="Arial"/>
          <w:sz w:val="24"/>
          <w:szCs w:val="24"/>
        </w:rPr>
        <w:t xml:space="preserve"> modular auswechselbar</w:t>
      </w:r>
      <w:r>
        <w:rPr>
          <w:rFonts w:ascii="Arial" w:hAnsi="Arial" w:cs="Arial"/>
          <w:sz w:val="24"/>
          <w:szCs w:val="24"/>
        </w:rPr>
        <w:t>,</w:t>
      </w:r>
      <w:r w:rsidRPr="00A91064">
        <w:rPr>
          <w:rFonts w:ascii="Arial" w:hAnsi="Arial" w:cs="Arial"/>
          <w:sz w:val="24"/>
          <w:szCs w:val="24"/>
        </w:rPr>
        <w:t xml:space="preserve"> röntgendurchlässig</w:t>
      </w:r>
      <w:r>
        <w:rPr>
          <w:rFonts w:ascii="Arial" w:hAnsi="Arial" w:cs="Arial"/>
          <w:sz w:val="24"/>
          <w:szCs w:val="24"/>
        </w:rPr>
        <w:t>,</w:t>
      </w:r>
      <w:r w:rsidRPr="00A91064">
        <w:rPr>
          <w:rFonts w:ascii="Arial" w:hAnsi="Arial" w:cs="Arial"/>
          <w:sz w:val="24"/>
          <w:szCs w:val="24"/>
        </w:rPr>
        <w:t xml:space="preserve"> elektrisch leitfähig</w:t>
      </w:r>
      <w:r w:rsidR="00525CD7">
        <w:rPr>
          <w:rFonts w:ascii="Arial" w:hAnsi="Arial" w:cs="Arial"/>
          <w:sz w:val="24"/>
          <w:szCs w:val="24"/>
        </w:rPr>
        <w:t xml:space="preserve"> </w:t>
      </w:r>
      <w:r w:rsidR="00525CD7">
        <w:rPr>
          <w:rFonts w:ascii="Arial" w:hAnsi="Arial" w:cs="Arial"/>
          <w:color w:val="0000FF"/>
          <w:sz w:val="24"/>
          <w:szCs w:val="24"/>
        </w:rPr>
        <w:t xml:space="preserve">müssen die das tatsächlich sein? Find ich </w:t>
      </w:r>
      <w:proofErr w:type="spellStart"/>
      <w:r w:rsidR="00525CD7">
        <w:rPr>
          <w:rFonts w:ascii="Arial" w:hAnsi="Arial" w:cs="Arial"/>
          <w:color w:val="0000FF"/>
          <w:sz w:val="24"/>
          <w:szCs w:val="24"/>
        </w:rPr>
        <w:t>interssant</w:t>
      </w:r>
      <w:proofErr w:type="spellEnd"/>
      <w:r w:rsidR="00525CD7">
        <w:rPr>
          <w:rFonts w:ascii="Arial" w:hAnsi="Arial" w:cs="Arial"/>
          <w:color w:val="0000FF"/>
          <w:sz w:val="24"/>
          <w:szCs w:val="24"/>
        </w:rPr>
        <w:t xml:space="preserve">, was passiert im Falle einer Wiederbelebung mit </w:t>
      </w:r>
      <w:proofErr w:type="spellStart"/>
      <w:r w:rsidR="00525CD7">
        <w:rPr>
          <w:rFonts w:ascii="Arial" w:hAnsi="Arial" w:cs="Arial"/>
          <w:color w:val="0000FF"/>
          <w:sz w:val="24"/>
          <w:szCs w:val="24"/>
        </w:rPr>
        <w:t>defi</w:t>
      </w:r>
      <w:proofErr w:type="spellEnd"/>
      <w:r w:rsidR="00525CD7">
        <w:rPr>
          <w:rFonts w:ascii="Arial" w:hAnsi="Arial" w:cs="Arial"/>
          <w:color w:val="0000FF"/>
          <w:sz w:val="24"/>
          <w:szCs w:val="24"/>
        </w:rPr>
        <w:t xml:space="preserve"> ?</w:t>
      </w:r>
    </w:p>
    <w:p w:rsidR="00A91064" w:rsidRPr="00A91064" w:rsidRDefault="00A91064" w:rsidP="00A91064">
      <w:pPr>
        <w:autoSpaceDE w:val="0"/>
        <w:autoSpaceDN w:val="0"/>
        <w:adjustRightInd w:val="0"/>
        <w:spacing w:after="0" w:line="240" w:lineRule="auto"/>
        <w:rPr>
          <w:rFonts w:ascii="Arial" w:hAnsi="Arial" w:cs="Arial"/>
          <w:sz w:val="24"/>
          <w:szCs w:val="24"/>
        </w:rPr>
      </w:pPr>
      <w:r w:rsidRPr="00A91064">
        <w:rPr>
          <w:rFonts w:ascii="Arial" w:hAnsi="Arial" w:cs="Arial"/>
          <w:sz w:val="24"/>
          <w:szCs w:val="24"/>
        </w:rPr>
        <w:t>•Stromausfallsicherheit*</w:t>
      </w:r>
      <w:r>
        <w:rPr>
          <w:rFonts w:ascii="Arial" w:hAnsi="Arial" w:cs="Arial"/>
          <w:sz w:val="24"/>
          <w:szCs w:val="24"/>
        </w:rPr>
        <w:t>:</w:t>
      </w:r>
      <w:r w:rsidRPr="00A91064">
        <w:rPr>
          <w:rFonts w:ascii="Arial" w:hAnsi="Arial" w:cs="Arial"/>
          <w:sz w:val="24"/>
          <w:szCs w:val="24"/>
        </w:rPr>
        <w:t xml:space="preserve"> Höhe und die Einstellung der</w:t>
      </w:r>
      <w:r>
        <w:rPr>
          <w:rFonts w:ascii="Arial" w:hAnsi="Arial" w:cs="Arial"/>
          <w:sz w:val="24"/>
          <w:szCs w:val="24"/>
        </w:rPr>
        <w:t xml:space="preserve"> </w:t>
      </w:r>
      <w:r w:rsidRPr="00A91064">
        <w:rPr>
          <w:rFonts w:ascii="Arial" w:hAnsi="Arial" w:cs="Arial"/>
          <w:sz w:val="24"/>
          <w:szCs w:val="24"/>
        </w:rPr>
        <w:t>Lagerungsfläche konstant</w:t>
      </w:r>
      <w:r>
        <w:rPr>
          <w:rFonts w:ascii="Arial" w:hAnsi="Arial" w:cs="Arial"/>
          <w:sz w:val="24"/>
          <w:szCs w:val="24"/>
        </w:rPr>
        <w:t>,</w:t>
      </w:r>
      <w:r w:rsidRPr="00A91064">
        <w:rPr>
          <w:rFonts w:ascii="Arial" w:hAnsi="Arial" w:cs="Arial"/>
          <w:sz w:val="24"/>
          <w:szCs w:val="24"/>
        </w:rPr>
        <w:t xml:space="preserve"> Bewegung in Nullstellung und</w:t>
      </w:r>
      <w:r>
        <w:rPr>
          <w:rFonts w:ascii="Arial" w:hAnsi="Arial" w:cs="Arial"/>
          <w:sz w:val="24"/>
          <w:szCs w:val="24"/>
        </w:rPr>
        <w:t xml:space="preserve"> </w:t>
      </w:r>
      <w:r w:rsidRPr="00A91064">
        <w:rPr>
          <w:rFonts w:ascii="Arial" w:hAnsi="Arial" w:cs="Arial"/>
          <w:sz w:val="24"/>
          <w:szCs w:val="24"/>
        </w:rPr>
        <w:t>Trendelenburg bleibt möglich</w:t>
      </w:r>
    </w:p>
    <w:p w:rsidR="00A91064" w:rsidRPr="00A91064" w:rsidRDefault="00A91064" w:rsidP="00A91064">
      <w:pPr>
        <w:autoSpaceDE w:val="0"/>
        <w:autoSpaceDN w:val="0"/>
        <w:adjustRightInd w:val="0"/>
        <w:spacing w:after="0" w:line="240" w:lineRule="auto"/>
        <w:rPr>
          <w:rFonts w:ascii="Arial" w:hAnsi="Arial" w:cs="Arial"/>
          <w:sz w:val="24"/>
          <w:szCs w:val="24"/>
        </w:rPr>
      </w:pPr>
      <w:r w:rsidRPr="00A91064">
        <w:rPr>
          <w:rFonts w:ascii="Arial" w:hAnsi="Arial" w:cs="Arial"/>
          <w:sz w:val="24"/>
          <w:szCs w:val="24"/>
        </w:rPr>
        <w:t>• Infrarotfernbedienung</w:t>
      </w:r>
    </w:p>
    <w:p w:rsidR="00A91064" w:rsidRDefault="00A91064" w:rsidP="00A91064">
      <w:pPr>
        <w:autoSpaceDE w:val="0"/>
        <w:autoSpaceDN w:val="0"/>
        <w:adjustRightInd w:val="0"/>
        <w:spacing w:after="20" w:line="240" w:lineRule="auto"/>
        <w:rPr>
          <w:rFonts w:ascii="Arial" w:hAnsi="Arial" w:cs="Arial"/>
          <w:color w:val="0000FF"/>
          <w:sz w:val="24"/>
          <w:szCs w:val="24"/>
        </w:rPr>
      </w:pPr>
      <w:r w:rsidRPr="00A91064">
        <w:rPr>
          <w:rFonts w:ascii="Arial" w:hAnsi="Arial" w:cs="Arial"/>
          <w:sz w:val="24"/>
          <w:szCs w:val="24"/>
        </w:rPr>
        <w:t>• optionale Wärmematten</w:t>
      </w:r>
      <w:r w:rsidR="00525CD7">
        <w:rPr>
          <w:rFonts w:ascii="Arial" w:hAnsi="Arial" w:cs="Arial"/>
          <w:sz w:val="24"/>
          <w:szCs w:val="24"/>
        </w:rPr>
        <w:t xml:space="preserve"> </w:t>
      </w:r>
    </w:p>
    <w:p w:rsidR="00525CD7" w:rsidRDefault="00525CD7" w:rsidP="00A91064">
      <w:pPr>
        <w:autoSpaceDE w:val="0"/>
        <w:autoSpaceDN w:val="0"/>
        <w:adjustRightInd w:val="0"/>
        <w:spacing w:after="20" w:line="240" w:lineRule="auto"/>
        <w:rPr>
          <w:rFonts w:ascii="Arial" w:hAnsi="Arial" w:cs="Arial"/>
          <w:color w:val="0000FF"/>
          <w:sz w:val="24"/>
          <w:szCs w:val="24"/>
        </w:rPr>
      </w:pPr>
      <w:r>
        <w:rPr>
          <w:rFonts w:ascii="Arial" w:hAnsi="Arial" w:cs="Arial"/>
          <w:color w:val="0000FF"/>
          <w:sz w:val="24"/>
          <w:szCs w:val="24"/>
        </w:rPr>
        <w:t>müssen gut Desinfizier bar sein</w:t>
      </w:r>
    </w:p>
    <w:p w:rsidR="00525CD7" w:rsidRPr="00525CD7" w:rsidRDefault="00525CD7" w:rsidP="00A91064">
      <w:pPr>
        <w:autoSpaceDE w:val="0"/>
        <w:autoSpaceDN w:val="0"/>
        <w:adjustRightInd w:val="0"/>
        <w:spacing w:after="20" w:line="240" w:lineRule="auto"/>
        <w:rPr>
          <w:rFonts w:ascii="Arial" w:hAnsi="Arial" w:cs="Arial"/>
          <w:color w:val="0000FF"/>
          <w:sz w:val="24"/>
          <w:szCs w:val="24"/>
        </w:rPr>
      </w:pPr>
      <w:r>
        <w:rPr>
          <w:rFonts w:ascii="Arial" w:hAnsi="Arial" w:cs="Arial"/>
          <w:color w:val="0000FF"/>
          <w:sz w:val="24"/>
          <w:szCs w:val="24"/>
        </w:rPr>
        <w:t xml:space="preserve">auflagefläche </w:t>
      </w:r>
    </w:p>
    <w:p w:rsidR="00A91064" w:rsidRPr="00FC0827" w:rsidRDefault="00A91064" w:rsidP="00A91064">
      <w:pPr>
        <w:autoSpaceDE w:val="0"/>
        <w:autoSpaceDN w:val="0"/>
        <w:adjustRightInd w:val="0"/>
        <w:spacing w:after="20" w:line="240" w:lineRule="auto"/>
        <w:rPr>
          <w:rFonts w:ascii="Arial" w:hAnsi="Arial" w:cs="Arial"/>
          <w:color w:val="000000"/>
          <w:sz w:val="24"/>
          <w:szCs w:val="24"/>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8. Welche Aufgaben hat die Raumlufttechnik im OP? </w:t>
      </w:r>
    </w:p>
    <w:p w:rsidR="00E35D9A" w:rsidRDefault="00E35D9A" w:rsidP="00FC0827">
      <w:pPr>
        <w:autoSpaceDE w:val="0"/>
        <w:autoSpaceDN w:val="0"/>
        <w:adjustRightInd w:val="0"/>
        <w:spacing w:after="20" w:line="240" w:lineRule="auto"/>
        <w:rPr>
          <w:rFonts w:ascii="Arial" w:hAnsi="Arial" w:cs="Arial"/>
          <w:color w:val="000000"/>
          <w:sz w:val="23"/>
          <w:szCs w:val="23"/>
        </w:rPr>
      </w:pPr>
    </w:p>
    <w:p w:rsidR="00E35D9A" w:rsidRPr="00E35D9A" w:rsidRDefault="00E35D9A" w:rsidP="00E35D9A">
      <w:pPr>
        <w:autoSpaceDE w:val="0"/>
        <w:autoSpaceDN w:val="0"/>
        <w:adjustRightInd w:val="0"/>
        <w:spacing w:after="0" w:line="240" w:lineRule="auto"/>
        <w:rPr>
          <w:rFonts w:ascii="Arial" w:eastAsia="Wingdings-Regular" w:hAnsi="Arial" w:cs="Arial"/>
          <w:color w:val="000000"/>
          <w:sz w:val="24"/>
          <w:szCs w:val="24"/>
        </w:rPr>
      </w:pPr>
      <w:r w:rsidRPr="00E35D9A">
        <w:rPr>
          <w:rFonts w:ascii="Wingdings-Regular" w:eastAsia="Wingdings-Regular" w:cs="Wingdings-Regular" w:hint="eastAsia"/>
          <w:color w:val="000065"/>
          <w:sz w:val="24"/>
          <w:szCs w:val="24"/>
        </w:rPr>
        <w:t></w:t>
      </w:r>
      <w:r w:rsidRPr="00E35D9A">
        <w:rPr>
          <w:rFonts w:ascii="Wingdings-Regular" w:eastAsia="Wingdings-Regular" w:cs="Wingdings-Regular"/>
          <w:color w:val="000065"/>
          <w:sz w:val="24"/>
          <w:szCs w:val="24"/>
        </w:rPr>
        <w:t xml:space="preserve"> </w:t>
      </w:r>
      <w:r w:rsidRPr="00E35D9A">
        <w:rPr>
          <w:rFonts w:ascii="Arial" w:eastAsia="Wingdings-Regular" w:hAnsi="Arial" w:cs="Arial"/>
          <w:color w:val="000000"/>
          <w:sz w:val="24"/>
          <w:szCs w:val="24"/>
        </w:rPr>
        <w:t>RLT innerhalb der OP-Abteilung (DIN 1946, Teil 4b</w:t>
      </w:r>
    </w:p>
    <w:p w:rsidR="00E35D9A" w:rsidRPr="00E35D9A" w:rsidRDefault="00E35D9A" w:rsidP="00E35D9A">
      <w:pPr>
        <w:autoSpaceDE w:val="0"/>
        <w:autoSpaceDN w:val="0"/>
        <w:adjustRightInd w:val="0"/>
        <w:spacing w:after="0" w:line="240" w:lineRule="auto"/>
        <w:ind w:firstLine="708"/>
        <w:rPr>
          <w:rFonts w:ascii="Arial" w:eastAsia="Wingdings-Regular" w:hAnsi="Arial" w:cs="Arial"/>
          <w:color w:val="000000"/>
          <w:sz w:val="24"/>
          <w:szCs w:val="24"/>
        </w:rPr>
      </w:pPr>
      <w:r w:rsidRPr="00E35D9A">
        <w:rPr>
          <w:rFonts w:ascii="Arial" w:eastAsia="Wingdings-Regular" w:hAnsi="Arial" w:cs="Arial"/>
          <w:color w:val="000065"/>
          <w:sz w:val="24"/>
          <w:szCs w:val="24"/>
        </w:rPr>
        <w:t xml:space="preserve">o </w:t>
      </w:r>
      <w:r w:rsidRPr="00E35D9A">
        <w:rPr>
          <w:rFonts w:ascii="Arial" w:eastAsia="Wingdings-Regular" w:hAnsi="Arial" w:cs="Arial"/>
          <w:color w:val="000000"/>
          <w:sz w:val="24"/>
          <w:szCs w:val="24"/>
        </w:rPr>
        <w:t>Die Zahl der Luftkeime reduzieren (Filter, Desinfektion (z.B. UV),</w:t>
      </w:r>
    </w:p>
    <w:p w:rsidR="00E35D9A" w:rsidRPr="00E35D9A" w:rsidRDefault="00E35D9A" w:rsidP="00E35D9A">
      <w:pPr>
        <w:autoSpaceDE w:val="0"/>
        <w:autoSpaceDN w:val="0"/>
        <w:adjustRightInd w:val="0"/>
        <w:spacing w:after="0" w:line="240" w:lineRule="auto"/>
        <w:ind w:firstLine="708"/>
        <w:rPr>
          <w:rFonts w:ascii="Arial" w:eastAsia="Wingdings-Regular" w:hAnsi="Arial" w:cs="Arial"/>
          <w:color w:val="000000"/>
          <w:sz w:val="24"/>
          <w:szCs w:val="24"/>
        </w:rPr>
      </w:pPr>
      <w:r w:rsidRPr="00E35D9A">
        <w:rPr>
          <w:rFonts w:ascii="Arial" w:eastAsia="Wingdings-Regular" w:hAnsi="Arial" w:cs="Arial"/>
          <w:color w:val="000000"/>
          <w:sz w:val="24"/>
          <w:szCs w:val="24"/>
        </w:rPr>
        <w:t>Verdrängung)</w:t>
      </w:r>
    </w:p>
    <w:p w:rsidR="00E35D9A" w:rsidRPr="00E35D9A" w:rsidRDefault="00E35D9A" w:rsidP="00E35D9A">
      <w:pPr>
        <w:autoSpaceDE w:val="0"/>
        <w:autoSpaceDN w:val="0"/>
        <w:adjustRightInd w:val="0"/>
        <w:spacing w:after="0" w:line="240" w:lineRule="auto"/>
        <w:ind w:firstLine="708"/>
        <w:rPr>
          <w:rFonts w:ascii="Arial" w:eastAsia="Wingdings-Regular" w:hAnsi="Arial" w:cs="Arial"/>
          <w:color w:val="000000"/>
          <w:sz w:val="24"/>
          <w:szCs w:val="24"/>
        </w:rPr>
      </w:pPr>
      <w:r w:rsidRPr="00E35D9A">
        <w:rPr>
          <w:rFonts w:ascii="Arial" w:eastAsia="Wingdings-Regular" w:hAnsi="Arial" w:cs="Arial"/>
          <w:color w:val="000065"/>
          <w:sz w:val="24"/>
          <w:szCs w:val="24"/>
        </w:rPr>
        <w:t xml:space="preserve">o </w:t>
      </w:r>
      <w:r w:rsidRPr="00E35D9A">
        <w:rPr>
          <w:rFonts w:ascii="Arial" w:eastAsia="Wingdings-Regular" w:hAnsi="Arial" w:cs="Arial"/>
          <w:color w:val="000000"/>
          <w:sz w:val="24"/>
          <w:szCs w:val="24"/>
        </w:rPr>
        <w:t xml:space="preserve">Narkosegase und eventuell </w:t>
      </w:r>
      <w:proofErr w:type="spellStart"/>
      <w:r w:rsidRPr="00E35D9A">
        <w:rPr>
          <w:rFonts w:ascii="Arial" w:eastAsia="Wingdings-Regular" w:hAnsi="Arial" w:cs="Arial"/>
          <w:color w:val="000000"/>
          <w:sz w:val="24"/>
          <w:szCs w:val="24"/>
        </w:rPr>
        <w:t>zundfähige</w:t>
      </w:r>
      <w:proofErr w:type="spellEnd"/>
      <w:r w:rsidRPr="00E35D9A">
        <w:rPr>
          <w:rFonts w:ascii="Arial" w:eastAsia="Wingdings-Regular" w:hAnsi="Arial" w:cs="Arial"/>
          <w:color w:val="000000"/>
          <w:sz w:val="24"/>
          <w:szCs w:val="24"/>
        </w:rPr>
        <w:t xml:space="preserve"> Luft-Gasgemische abführen</w:t>
      </w:r>
    </w:p>
    <w:p w:rsidR="00E35D9A" w:rsidRPr="00E35D9A" w:rsidRDefault="00E35D9A" w:rsidP="00E35D9A">
      <w:pPr>
        <w:autoSpaceDE w:val="0"/>
        <w:autoSpaceDN w:val="0"/>
        <w:adjustRightInd w:val="0"/>
        <w:spacing w:after="0" w:line="240" w:lineRule="auto"/>
        <w:ind w:firstLine="708"/>
        <w:rPr>
          <w:rFonts w:ascii="Arial" w:eastAsia="Wingdings-Regular" w:hAnsi="Arial" w:cs="Arial"/>
          <w:color w:val="000000"/>
          <w:sz w:val="24"/>
          <w:szCs w:val="24"/>
        </w:rPr>
      </w:pPr>
      <w:r w:rsidRPr="00E35D9A">
        <w:rPr>
          <w:rFonts w:ascii="Arial" w:eastAsia="Wingdings-Regular" w:hAnsi="Arial" w:cs="Arial"/>
          <w:color w:val="000065"/>
          <w:sz w:val="24"/>
          <w:szCs w:val="24"/>
        </w:rPr>
        <w:t xml:space="preserve">o </w:t>
      </w:r>
      <w:r w:rsidRPr="00E35D9A">
        <w:rPr>
          <w:rFonts w:ascii="Arial" w:eastAsia="Wingdings-Regular" w:hAnsi="Arial" w:cs="Arial"/>
          <w:color w:val="000000"/>
          <w:sz w:val="24"/>
          <w:szCs w:val="24"/>
        </w:rPr>
        <w:t>Arbeitsbedingungen durch Temperatur- und Luftfeuchtigkeitsregelung</w:t>
      </w:r>
    </w:p>
    <w:p w:rsidR="00E35D9A" w:rsidRPr="00E35D9A" w:rsidRDefault="00E35D9A" w:rsidP="00E35D9A">
      <w:pPr>
        <w:autoSpaceDE w:val="0"/>
        <w:autoSpaceDN w:val="0"/>
        <w:adjustRightInd w:val="0"/>
        <w:spacing w:after="0" w:line="240" w:lineRule="auto"/>
        <w:ind w:firstLine="708"/>
        <w:rPr>
          <w:rFonts w:ascii="Arial" w:eastAsia="Wingdings-Regular" w:hAnsi="Arial" w:cs="Arial"/>
          <w:color w:val="000000"/>
          <w:sz w:val="24"/>
          <w:szCs w:val="24"/>
        </w:rPr>
      </w:pPr>
      <w:r w:rsidRPr="00E35D9A">
        <w:rPr>
          <w:rFonts w:ascii="Arial" w:eastAsia="Wingdings-Regular" w:hAnsi="Arial" w:cs="Arial"/>
          <w:color w:val="000000"/>
          <w:sz w:val="24"/>
          <w:szCs w:val="24"/>
        </w:rPr>
        <w:t>optimieren</w:t>
      </w:r>
    </w:p>
    <w:p w:rsidR="00E35D9A" w:rsidRPr="00E35D9A" w:rsidRDefault="00E35D9A" w:rsidP="00E35D9A">
      <w:pPr>
        <w:autoSpaceDE w:val="0"/>
        <w:autoSpaceDN w:val="0"/>
        <w:adjustRightInd w:val="0"/>
        <w:spacing w:after="0" w:line="240" w:lineRule="auto"/>
        <w:rPr>
          <w:rFonts w:ascii="Arial" w:eastAsia="Wingdings-Regular" w:hAnsi="Arial" w:cs="Arial"/>
          <w:color w:val="000000"/>
          <w:sz w:val="24"/>
          <w:szCs w:val="24"/>
        </w:rPr>
      </w:pPr>
      <w:r w:rsidRPr="00E35D9A">
        <w:rPr>
          <w:rFonts w:ascii="Wingdings-Regular" w:eastAsia="Wingdings-Regular" w:cs="Wingdings-Regular" w:hint="eastAsia"/>
          <w:color w:val="000065"/>
          <w:sz w:val="24"/>
          <w:szCs w:val="24"/>
        </w:rPr>
        <w:t></w:t>
      </w:r>
      <w:r w:rsidRPr="00E35D9A">
        <w:rPr>
          <w:rFonts w:ascii="Wingdings-Regular" w:eastAsia="Wingdings-Regular" w:cs="Wingdings-Regular"/>
          <w:color w:val="000065"/>
          <w:sz w:val="24"/>
          <w:szCs w:val="24"/>
        </w:rPr>
        <w:t xml:space="preserve"> </w:t>
      </w:r>
      <w:r w:rsidRPr="00E35D9A">
        <w:rPr>
          <w:rFonts w:ascii="Arial" w:eastAsia="Wingdings-Regular" w:hAnsi="Arial" w:cs="Arial"/>
          <w:color w:val="000000"/>
          <w:sz w:val="24"/>
          <w:szCs w:val="24"/>
        </w:rPr>
        <w:t>Überdruck (“Schutzdruck”) im aseptischen OP verhindert</w:t>
      </w:r>
      <w:r>
        <w:rPr>
          <w:rFonts w:ascii="Arial" w:eastAsia="Wingdings-Regular" w:hAnsi="Arial" w:cs="Arial"/>
          <w:color w:val="000000"/>
          <w:sz w:val="24"/>
          <w:szCs w:val="24"/>
        </w:rPr>
        <w:t xml:space="preserve"> </w:t>
      </w:r>
      <w:r w:rsidRPr="00E35D9A">
        <w:rPr>
          <w:rFonts w:ascii="Arial" w:eastAsia="Wingdings-Regular" w:hAnsi="Arial" w:cs="Arial"/>
          <w:color w:val="000000"/>
          <w:sz w:val="24"/>
          <w:szCs w:val="24"/>
        </w:rPr>
        <w:t>Einströmen keimführender Luftpartikel</w:t>
      </w:r>
    </w:p>
    <w:p w:rsidR="00E35D9A" w:rsidRPr="00E35D9A" w:rsidRDefault="00E35D9A" w:rsidP="00E35D9A">
      <w:pPr>
        <w:autoSpaceDE w:val="0"/>
        <w:autoSpaceDN w:val="0"/>
        <w:adjustRightInd w:val="0"/>
        <w:spacing w:after="0" w:line="240" w:lineRule="auto"/>
        <w:rPr>
          <w:rFonts w:ascii="Arial" w:eastAsia="Wingdings-Regular" w:hAnsi="Arial" w:cs="Arial"/>
          <w:color w:val="000000"/>
          <w:sz w:val="24"/>
          <w:szCs w:val="24"/>
        </w:rPr>
      </w:pPr>
      <w:r w:rsidRPr="00E35D9A">
        <w:rPr>
          <w:rFonts w:ascii="Wingdings-Regular" w:eastAsia="Wingdings-Regular" w:cs="Wingdings-Regular" w:hint="eastAsia"/>
          <w:color w:val="000065"/>
          <w:sz w:val="24"/>
          <w:szCs w:val="24"/>
        </w:rPr>
        <w:t></w:t>
      </w:r>
      <w:r w:rsidRPr="00E35D9A">
        <w:rPr>
          <w:rFonts w:ascii="Wingdings-Regular" w:eastAsia="Wingdings-Regular" w:cs="Wingdings-Regular"/>
          <w:color w:val="000065"/>
          <w:sz w:val="24"/>
          <w:szCs w:val="24"/>
        </w:rPr>
        <w:t xml:space="preserve"> </w:t>
      </w:r>
      <w:r w:rsidRPr="00E35D9A">
        <w:rPr>
          <w:rFonts w:ascii="Arial" w:eastAsia="Wingdings-Regular" w:hAnsi="Arial" w:cs="Arial"/>
          <w:color w:val="000000"/>
          <w:sz w:val="24"/>
          <w:szCs w:val="24"/>
        </w:rPr>
        <w:t>RLT an Notstromversorgung</w:t>
      </w:r>
    </w:p>
    <w:p w:rsidR="00E35D9A" w:rsidRPr="00E35D9A" w:rsidRDefault="00E35D9A" w:rsidP="00E35D9A">
      <w:pPr>
        <w:autoSpaceDE w:val="0"/>
        <w:autoSpaceDN w:val="0"/>
        <w:adjustRightInd w:val="0"/>
        <w:spacing w:after="0" w:line="240" w:lineRule="auto"/>
        <w:rPr>
          <w:rFonts w:ascii="Arial" w:eastAsia="Wingdings-Regular" w:hAnsi="Arial" w:cs="Arial"/>
          <w:color w:val="000000"/>
          <w:sz w:val="24"/>
          <w:szCs w:val="24"/>
        </w:rPr>
      </w:pPr>
      <w:r w:rsidRPr="00E35D9A">
        <w:rPr>
          <w:rFonts w:ascii="Wingdings-Regular" w:eastAsia="Wingdings-Regular" w:cs="Wingdings-Regular" w:hint="eastAsia"/>
          <w:color w:val="000065"/>
          <w:sz w:val="24"/>
          <w:szCs w:val="24"/>
        </w:rPr>
        <w:t></w:t>
      </w:r>
      <w:r w:rsidRPr="00E35D9A">
        <w:rPr>
          <w:rFonts w:ascii="Wingdings-Regular" w:eastAsia="Wingdings-Regular" w:cs="Wingdings-Regular"/>
          <w:color w:val="000065"/>
          <w:sz w:val="24"/>
          <w:szCs w:val="24"/>
        </w:rPr>
        <w:t xml:space="preserve"> </w:t>
      </w:r>
      <w:r w:rsidRPr="00E35D9A">
        <w:rPr>
          <w:rFonts w:ascii="Arial" w:eastAsia="Wingdings-Regular" w:hAnsi="Arial" w:cs="Arial"/>
          <w:color w:val="000000"/>
          <w:sz w:val="24"/>
          <w:szCs w:val="24"/>
        </w:rPr>
        <w:t>20 bis 600*fache Luftwechsel pro Stunde</w:t>
      </w:r>
    </w:p>
    <w:p w:rsidR="00E35D9A" w:rsidRDefault="00E35D9A" w:rsidP="00E35D9A">
      <w:pPr>
        <w:autoSpaceDE w:val="0"/>
        <w:autoSpaceDN w:val="0"/>
        <w:adjustRightInd w:val="0"/>
        <w:spacing w:after="0" w:line="240" w:lineRule="auto"/>
        <w:rPr>
          <w:rFonts w:ascii="Arial" w:eastAsia="Wingdings-Regular" w:hAnsi="Arial" w:cs="Arial"/>
          <w:color w:val="000000"/>
          <w:sz w:val="24"/>
          <w:szCs w:val="24"/>
        </w:rPr>
      </w:pPr>
      <w:r w:rsidRPr="00E35D9A">
        <w:rPr>
          <w:rFonts w:ascii="Wingdings-Regular" w:eastAsia="Wingdings-Regular" w:cs="Wingdings-Regular" w:hint="eastAsia"/>
          <w:color w:val="000065"/>
          <w:sz w:val="24"/>
          <w:szCs w:val="24"/>
        </w:rPr>
        <w:t></w:t>
      </w:r>
      <w:r w:rsidRPr="00E35D9A">
        <w:rPr>
          <w:rFonts w:ascii="Wingdings-Regular" w:eastAsia="Wingdings-Regular" w:cs="Wingdings-Regular"/>
          <w:color w:val="000065"/>
          <w:sz w:val="24"/>
          <w:szCs w:val="24"/>
        </w:rPr>
        <w:t xml:space="preserve"> </w:t>
      </w:r>
      <w:r w:rsidRPr="00E35D9A">
        <w:rPr>
          <w:rFonts w:ascii="Arial" w:eastAsia="Wingdings-Regular" w:hAnsi="Arial" w:cs="Arial"/>
          <w:color w:val="000000"/>
          <w:sz w:val="24"/>
          <w:szCs w:val="24"/>
        </w:rPr>
        <w:t>Möglichst turbulenzarme Strömung von oben nach unten</w:t>
      </w:r>
      <w:r>
        <w:rPr>
          <w:rFonts w:ascii="Arial" w:eastAsia="Wingdings-Regular" w:hAnsi="Arial" w:cs="Arial"/>
          <w:color w:val="000000"/>
          <w:sz w:val="24"/>
          <w:szCs w:val="24"/>
        </w:rPr>
        <w:t xml:space="preserve"> </w:t>
      </w:r>
      <w:r w:rsidRPr="00E35D9A">
        <w:rPr>
          <w:rFonts w:ascii="Arial" w:eastAsia="Wingdings-Regular" w:hAnsi="Arial" w:cs="Arial"/>
          <w:color w:val="000000"/>
          <w:sz w:val="24"/>
          <w:szCs w:val="24"/>
        </w:rPr>
        <w:t>(Problem: Ampeln, Lampen, Personen verwirbeln Luftströmung)</w:t>
      </w:r>
    </w:p>
    <w:p w:rsidR="00E35D9A" w:rsidRPr="00FC0827" w:rsidRDefault="00E35D9A" w:rsidP="00E35D9A">
      <w:pPr>
        <w:autoSpaceDE w:val="0"/>
        <w:autoSpaceDN w:val="0"/>
        <w:adjustRightInd w:val="0"/>
        <w:spacing w:after="0" w:line="240" w:lineRule="auto"/>
        <w:rPr>
          <w:rFonts w:ascii="Arial" w:hAnsi="Arial" w:cs="Arial"/>
          <w:color w:val="000000"/>
          <w:sz w:val="24"/>
          <w:szCs w:val="24"/>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9. Nennen Sie (mindestens 4-5) Maßnahmen zur Reduzierung der Keimbelastung im aseptischen Operationssaal. </w:t>
      </w:r>
    </w:p>
    <w:p w:rsidR="00E35D9A" w:rsidRDefault="00E35D9A" w:rsidP="00FC0827">
      <w:pPr>
        <w:autoSpaceDE w:val="0"/>
        <w:autoSpaceDN w:val="0"/>
        <w:adjustRightInd w:val="0"/>
        <w:spacing w:after="20" w:line="240" w:lineRule="auto"/>
        <w:rPr>
          <w:rFonts w:ascii="Arial" w:hAnsi="Arial" w:cs="Arial"/>
          <w:color w:val="000000"/>
          <w:sz w:val="23"/>
          <w:szCs w:val="23"/>
        </w:rPr>
      </w:pPr>
    </w:p>
    <w:p w:rsidR="00E35D9A" w:rsidRPr="005120B1" w:rsidRDefault="003E7643" w:rsidP="00FC0827">
      <w:pPr>
        <w:autoSpaceDE w:val="0"/>
        <w:autoSpaceDN w:val="0"/>
        <w:adjustRightInd w:val="0"/>
        <w:spacing w:after="20" w:line="240" w:lineRule="auto"/>
        <w:rPr>
          <w:rFonts w:ascii="Arial" w:hAnsi="Arial" w:cs="Arial"/>
          <w:color w:val="0000FF"/>
          <w:sz w:val="23"/>
          <w:szCs w:val="23"/>
        </w:rPr>
      </w:pPr>
      <w:r>
        <w:rPr>
          <w:rFonts w:ascii="Arial" w:hAnsi="Arial" w:cs="Arial"/>
          <w:color w:val="000000"/>
          <w:sz w:val="23"/>
          <w:szCs w:val="23"/>
        </w:rPr>
        <w:t>Sterile Instrumente, Schutzkleidung für Ärzte, Schutzkleidung für den Operierenden</w:t>
      </w:r>
      <w:r w:rsidR="00CF50C9">
        <w:rPr>
          <w:rFonts w:ascii="Arial" w:hAnsi="Arial" w:cs="Arial"/>
          <w:color w:val="000000"/>
          <w:sz w:val="23"/>
          <w:szCs w:val="23"/>
        </w:rPr>
        <w:t>,</w:t>
      </w:r>
      <w:r>
        <w:rPr>
          <w:rFonts w:ascii="Arial" w:hAnsi="Arial" w:cs="Arial"/>
          <w:color w:val="000000"/>
          <w:sz w:val="23"/>
          <w:szCs w:val="23"/>
        </w:rPr>
        <w:t xml:space="preserve"> abgedichteter Raum, geste</w:t>
      </w:r>
      <w:r w:rsidR="00FA099F">
        <w:rPr>
          <w:rFonts w:ascii="Arial" w:hAnsi="Arial" w:cs="Arial"/>
          <w:color w:val="000000"/>
          <w:sz w:val="23"/>
          <w:szCs w:val="23"/>
        </w:rPr>
        <w:t xml:space="preserve">uerte Luftzufuhr, Schutzdruck, </w:t>
      </w:r>
      <w:r w:rsidR="005120B1">
        <w:rPr>
          <w:rFonts w:ascii="Arial" w:hAnsi="Arial" w:cs="Arial"/>
          <w:color w:val="0000FF"/>
          <w:sz w:val="23"/>
          <w:szCs w:val="23"/>
        </w:rPr>
        <w:t>Desinfektion des Patienten ( Bereich der operiert werden soll)</w:t>
      </w:r>
      <w:r w:rsidR="0007095D">
        <w:rPr>
          <w:rFonts w:ascii="Arial" w:hAnsi="Arial" w:cs="Arial"/>
          <w:color w:val="0000FF"/>
          <w:sz w:val="23"/>
          <w:szCs w:val="23"/>
        </w:rPr>
        <w:t xml:space="preserve">, Personen ohne entsprechende Schutzkleidung dürfen </w:t>
      </w:r>
      <w:proofErr w:type="spellStart"/>
      <w:r w:rsidR="0007095D">
        <w:rPr>
          <w:rFonts w:ascii="Arial" w:hAnsi="Arial" w:cs="Arial"/>
          <w:color w:val="0000FF"/>
          <w:sz w:val="23"/>
          <w:szCs w:val="23"/>
        </w:rPr>
        <w:t>Op</w:t>
      </w:r>
      <w:proofErr w:type="spellEnd"/>
      <w:r w:rsidR="0007095D">
        <w:rPr>
          <w:rFonts w:ascii="Arial" w:hAnsi="Arial" w:cs="Arial"/>
          <w:color w:val="0000FF"/>
          <w:sz w:val="23"/>
          <w:szCs w:val="23"/>
        </w:rPr>
        <w:t xml:space="preserve"> nicht betreten</w:t>
      </w:r>
      <w:r w:rsidR="005120B1">
        <w:rPr>
          <w:rFonts w:ascii="Arial" w:hAnsi="Arial" w:cs="Arial"/>
          <w:color w:val="0000FF"/>
          <w:sz w:val="23"/>
          <w:szCs w:val="23"/>
        </w:rPr>
        <w:t xml:space="preserve"> </w:t>
      </w:r>
    </w:p>
    <w:p w:rsidR="00FC0827" w:rsidRP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lastRenderedPageBreak/>
        <w:t>10. Welchen Zweck hat im Zusammenhang mit der OP-Raumlufttechnik der sog. „</w:t>
      </w:r>
      <w:proofErr w:type="spellStart"/>
      <w:r w:rsidRPr="00FC0827">
        <w:rPr>
          <w:rFonts w:ascii="Arial" w:hAnsi="Arial" w:cs="Arial"/>
          <w:color w:val="000000"/>
          <w:sz w:val="23"/>
          <w:szCs w:val="23"/>
        </w:rPr>
        <w:t>Laminarflow</w:t>
      </w:r>
      <w:proofErr w:type="spellEnd"/>
      <w:r w:rsidRPr="00FC0827">
        <w:rPr>
          <w:rFonts w:ascii="Arial" w:hAnsi="Arial" w:cs="Arial"/>
          <w:color w:val="000000"/>
          <w:sz w:val="23"/>
          <w:szCs w:val="23"/>
        </w:rPr>
        <w:t xml:space="preserve">“. Welche Probleme ergeben sich im Bereich des OP-Feldes? </w:t>
      </w:r>
    </w:p>
    <w:p w:rsidR="003E7643" w:rsidRDefault="003E7643" w:rsidP="00FC0827">
      <w:pPr>
        <w:autoSpaceDE w:val="0"/>
        <w:autoSpaceDN w:val="0"/>
        <w:adjustRightInd w:val="0"/>
        <w:spacing w:after="20" w:line="240" w:lineRule="auto"/>
        <w:rPr>
          <w:rFonts w:ascii="Arial" w:hAnsi="Arial" w:cs="Arial"/>
          <w:color w:val="000000"/>
          <w:sz w:val="23"/>
          <w:szCs w:val="23"/>
        </w:rPr>
      </w:pPr>
    </w:p>
    <w:p w:rsidR="003E7643" w:rsidRDefault="003E7643"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Zu- und Abluftsystem – keimfreie möglichst wirbelfreie Luftzufuh</w:t>
      </w:r>
      <w:r w:rsidR="00CF50C9">
        <w:rPr>
          <w:rFonts w:ascii="Arial" w:hAnsi="Arial" w:cs="Arial"/>
          <w:color w:val="000000"/>
          <w:sz w:val="23"/>
          <w:szCs w:val="23"/>
        </w:rPr>
        <w:t>r</w:t>
      </w:r>
      <w:r>
        <w:rPr>
          <w:rFonts w:ascii="Arial" w:hAnsi="Arial" w:cs="Arial"/>
          <w:color w:val="000000"/>
          <w:sz w:val="23"/>
          <w:szCs w:val="23"/>
        </w:rPr>
        <w:t>, steriler Bereich.</w:t>
      </w:r>
    </w:p>
    <w:p w:rsidR="003E7643" w:rsidRDefault="003E7643"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11. Was versteht man im Zusammenhang mit der OP-Raumlufttechnik unter dem sog. „Schutzdruck“? </w:t>
      </w:r>
    </w:p>
    <w:p w:rsidR="003E7643" w:rsidRDefault="003E7643" w:rsidP="00FC0827">
      <w:pPr>
        <w:autoSpaceDE w:val="0"/>
        <w:autoSpaceDN w:val="0"/>
        <w:adjustRightInd w:val="0"/>
        <w:spacing w:after="20" w:line="240" w:lineRule="auto"/>
        <w:rPr>
          <w:rFonts w:ascii="Arial" w:hAnsi="Arial" w:cs="Arial"/>
          <w:color w:val="000000"/>
          <w:sz w:val="23"/>
          <w:szCs w:val="23"/>
        </w:rPr>
      </w:pPr>
    </w:p>
    <w:p w:rsidR="003E7643" w:rsidRDefault="003E7643"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Überdruck verhindert das Einströmen keimführender Luftpartikel</w:t>
      </w:r>
    </w:p>
    <w:p w:rsidR="005403B5" w:rsidRDefault="005403B5"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12. Welche Antriebssysteme für chirurgische Motorensysteme („Power-Tools“) kennen Sie – Vorteile / Nachteile? </w:t>
      </w:r>
    </w:p>
    <w:p w:rsidR="00C210D6" w:rsidRDefault="003E7643"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Elektrisch</w:t>
      </w:r>
      <w:r w:rsidR="00796627">
        <w:rPr>
          <w:rFonts w:ascii="Arial" w:hAnsi="Arial" w:cs="Arial"/>
          <w:color w:val="000000"/>
          <w:sz w:val="23"/>
          <w:szCs w:val="23"/>
        </w:rPr>
        <w:t>: +kompakt, +wenig Platzbedarf, +gute Regelbarkeit von Drehzahl und Drehmoment</w:t>
      </w:r>
      <w:r w:rsidR="006140A4">
        <w:rPr>
          <w:rFonts w:ascii="Arial" w:hAnsi="Arial" w:cs="Arial"/>
          <w:color w:val="000000"/>
          <w:sz w:val="23"/>
          <w:szCs w:val="23"/>
        </w:rPr>
        <w:t>, +Akku(keine Kabel), Sterilisierbarkeit?</w:t>
      </w:r>
      <w:r w:rsidR="00796627">
        <w:rPr>
          <w:rFonts w:ascii="Arial" w:hAnsi="Arial" w:cs="Arial"/>
          <w:color w:val="000000"/>
          <w:sz w:val="23"/>
          <w:szCs w:val="23"/>
        </w:rPr>
        <w:t>, keine hohen Geschwindigkeiten, -relativ wenig Kraft</w:t>
      </w:r>
    </w:p>
    <w:p w:rsidR="00C210D6" w:rsidRDefault="00C210D6"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P</w:t>
      </w:r>
      <w:r w:rsidR="003E7643">
        <w:rPr>
          <w:rFonts w:ascii="Arial" w:hAnsi="Arial" w:cs="Arial"/>
          <w:color w:val="000000"/>
          <w:sz w:val="23"/>
          <w:szCs w:val="23"/>
        </w:rPr>
        <w:t>neumatisch</w:t>
      </w:r>
      <w:r w:rsidR="00796627">
        <w:rPr>
          <w:rFonts w:ascii="Arial" w:hAnsi="Arial" w:cs="Arial"/>
          <w:color w:val="000000"/>
          <w:sz w:val="23"/>
          <w:szCs w:val="23"/>
        </w:rPr>
        <w:t>: +kostengünstig, +schnelle Reaktionszeit, -laut, -wenig Kraft, -größere Kabel?</w:t>
      </w:r>
    </w:p>
    <w:p w:rsidR="003E7643" w:rsidRDefault="00796627"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H</w:t>
      </w:r>
      <w:r w:rsidR="003E7643">
        <w:rPr>
          <w:rFonts w:ascii="Arial" w:hAnsi="Arial" w:cs="Arial"/>
          <w:color w:val="000000"/>
          <w:sz w:val="23"/>
          <w:szCs w:val="23"/>
        </w:rPr>
        <w:t>ydraulisch</w:t>
      </w:r>
      <w:r>
        <w:rPr>
          <w:rFonts w:ascii="Arial" w:hAnsi="Arial" w:cs="Arial"/>
          <w:color w:val="000000"/>
          <w:sz w:val="23"/>
          <w:szCs w:val="23"/>
        </w:rPr>
        <w:t>: +sehr große Kräfte, mittlere Geschwindigkeit, -laut, - Platz für Hydraulik, -Reaktionszeiten begrenzt</w:t>
      </w:r>
    </w:p>
    <w:p w:rsidR="003E7643" w:rsidRPr="00FC0827" w:rsidRDefault="003E7643"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13. Warum Abluftrückführung beim Druckluftmotor? </w:t>
      </w:r>
    </w:p>
    <w:p w:rsidR="00C210D6" w:rsidRDefault="00C210D6"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Sonst Verwirbelung der Luft, evtl. Keimbehaftete Luft.</w:t>
      </w:r>
    </w:p>
    <w:p w:rsidR="00C210D6" w:rsidRPr="00FC0827" w:rsidRDefault="00C210D6"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14. Nennen Sie typische Drehzahlbereiche für chirurgische Power-Tools (2-3 Beispiele?)? </w:t>
      </w:r>
    </w:p>
    <w:p w:rsidR="003E7643" w:rsidRPr="005403B5" w:rsidRDefault="00C210D6" w:rsidP="00C210D6">
      <w:pPr>
        <w:autoSpaceDE w:val="0"/>
        <w:autoSpaceDN w:val="0"/>
        <w:adjustRightInd w:val="0"/>
        <w:spacing w:after="0" w:line="240" w:lineRule="auto"/>
        <w:rPr>
          <w:rFonts w:ascii="Arial" w:eastAsia="Wingdings-Regular" w:hAnsi="Arial" w:cs="Arial"/>
          <w:color w:val="000000"/>
        </w:rPr>
      </w:pPr>
      <w:r w:rsidRPr="005403B5">
        <w:rPr>
          <w:rFonts w:ascii="Wingdings-Regular" w:eastAsia="Wingdings-Regular" w:cs="Wingdings-Regular" w:hint="eastAsia"/>
          <w:color w:val="000065"/>
        </w:rPr>
        <w:t></w:t>
      </w:r>
      <w:proofErr w:type="spellStart"/>
      <w:r w:rsidRPr="005403B5">
        <w:rPr>
          <w:rFonts w:ascii="Arial" w:eastAsia="Wingdings-Regular" w:hAnsi="Arial" w:cs="Arial"/>
          <w:color w:val="000000"/>
        </w:rPr>
        <w:t>Acetabulumfräser</w:t>
      </w:r>
      <w:proofErr w:type="spellEnd"/>
      <w:r w:rsidRPr="005403B5">
        <w:rPr>
          <w:rFonts w:ascii="Arial" w:eastAsia="Wingdings-Regular" w:hAnsi="Arial" w:cs="Arial"/>
          <w:color w:val="000000"/>
        </w:rPr>
        <w:t xml:space="preserve"> (Getriebeübersetzung) 200-400 U/min</w:t>
      </w:r>
    </w:p>
    <w:p w:rsidR="00C210D6" w:rsidRPr="005403B5" w:rsidRDefault="00C210D6" w:rsidP="00C210D6">
      <w:pPr>
        <w:autoSpaceDE w:val="0"/>
        <w:autoSpaceDN w:val="0"/>
        <w:adjustRightInd w:val="0"/>
        <w:spacing w:after="0" w:line="240" w:lineRule="auto"/>
        <w:rPr>
          <w:rFonts w:ascii="Arial" w:eastAsia="Wingdings-Regular" w:hAnsi="Arial" w:cs="Arial"/>
          <w:color w:val="000000"/>
        </w:rPr>
      </w:pPr>
      <w:r w:rsidRPr="005403B5">
        <w:rPr>
          <w:rFonts w:ascii="Wingdings-Regular" w:eastAsia="Wingdings-Regular" w:cs="Wingdings-Regular" w:hint="eastAsia"/>
          <w:color w:val="000065"/>
        </w:rPr>
        <w:t></w:t>
      </w:r>
      <w:r w:rsidRPr="005403B5">
        <w:rPr>
          <w:rFonts w:ascii="Arial" w:eastAsia="Wingdings-Regular" w:hAnsi="Arial" w:cs="Arial"/>
          <w:color w:val="000000"/>
        </w:rPr>
        <w:t>Universalbohrer 950-1500 U/min</w:t>
      </w:r>
    </w:p>
    <w:p w:rsidR="00C210D6" w:rsidRPr="005403B5" w:rsidRDefault="00C210D6" w:rsidP="00C210D6">
      <w:pPr>
        <w:autoSpaceDE w:val="0"/>
        <w:autoSpaceDN w:val="0"/>
        <w:adjustRightInd w:val="0"/>
        <w:spacing w:after="0" w:line="240" w:lineRule="auto"/>
        <w:rPr>
          <w:rFonts w:ascii="Arial" w:eastAsia="Wingdings-Regular" w:hAnsi="Arial" w:cs="Arial"/>
          <w:color w:val="000000"/>
        </w:rPr>
      </w:pPr>
      <w:r w:rsidRPr="005403B5">
        <w:rPr>
          <w:rFonts w:ascii="Wingdings-Regular" w:eastAsia="Wingdings-Regular" w:cs="Wingdings-Regular" w:hint="eastAsia"/>
          <w:color w:val="000065"/>
        </w:rPr>
        <w:t></w:t>
      </w:r>
      <w:r w:rsidRPr="005403B5">
        <w:rPr>
          <w:rFonts w:ascii="Arial" w:eastAsia="Wingdings-Regular" w:hAnsi="Arial" w:cs="Arial"/>
          <w:color w:val="000000"/>
        </w:rPr>
        <w:t xml:space="preserve">Mikrofräser und </w:t>
      </w:r>
      <w:proofErr w:type="spellStart"/>
      <w:r w:rsidRPr="005403B5">
        <w:rPr>
          <w:rFonts w:ascii="Arial" w:eastAsia="Wingdings-Regular" w:hAnsi="Arial" w:cs="Arial"/>
          <w:color w:val="000000"/>
        </w:rPr>
        <w:t>Craniotome</w:t>
      </w:r>
      <w:proofErr w:type="spellEnd"/>
      <w:r w:rsidRPr="005403B5">
        <w:rPr>
          <w:rFonts w:ascii="Arial" w:eastAsia="Wingdings-Regular" w:hAnsi="Arial" w:cs="Arial"/>
          <w:color w:val="000000"/>
        </w:rPr>
        <w:t xml:space="preserve"> 20.000-60.000 U/min</w:t>
      </w:r>
    </w:p>
    <w:p w:rsidR="00C210D6" w:rsidRPr="005403B5" w:rsidRDefault="00C210D6" w:rsidP="00102D50">
      <w:pPr>
        <w:autoSpaceDE w:val="0"/>
        <w:autoSpaceDN w:val="0"/>
        <w:adjustRightInd w:val="0"/>
        <w:spacing w:after="0" w:line="240" w:lineRule="auto"/>
        <w:rPr>
          <w:rFonts w:ascii="Arial" w:hAnsi="Arial" w:cs="Arial"/>
          <w:color w:val="000000"/>
        </w:rPr>
      </w:pPr>
      <w:r w:rsidRPr="005403B5">
        <w:rPr>
          <w:rFonts w:ascii="Wingdings-Regular" w:eastAsia="Wingdings-Regular" w:cs="Wingdings-Regular" w:hint="eastAsia"/>
          <w:color w:val="000065"/>
        </w:rPr>
        <w:t></w:t>
      </w:r>
      <w:r w:rsidRPr="005403B5">
        <w:rPr>
          <w:rFonts w:ascii="Arial" w:eastAsia="Wingdings-Regular" w:hAnsi="Arial" w:cs="Arial"/>
          <w:color w:val="000000"/>
        </w:rPr>
        <w:t>Unidirektional oszillierende Sägen z.B. 12.000-18.000 U/min (6-10°/variable Amplitude)</w:t>
      </w:r>
    </w:p>
    <w:p w:rsidR="003E7643" w:rsidRPr="00FC0827" w:rsidRDefault="003E7643"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20" w:line="240" w:lineRule="auto"/>
        <w:rPr>
          <w:rFonts w:ascii="Arial" w:hAnsi="Arial" w:cs="Arial"/>
          <w:color w:val="000000"/>
          <w:sz w:val="23"/>
          <w:szCs w:val="23"/>
        </w:rPr>
      </w:pPr>
      <w:r w:rsidRPr="00FC0827">
        <w:rPr>
          <w:rFonts w:ascii="Arial" w:hAnsi="Arial" w:cs="Arial"/>
          <w:color w:val="000000"/>
          <w:sz w:val="23"/>
          <w:szCs w:val="23"/>
        </w:rPr>
        <w:t xml:space="preserve">15. Warum sind bei der Konstruktion und Anwendung von chirurgischen Unterstützungssystemen (z.B. aktiven – kabelbasierten – Lokalisierungssystemen, Haltearmen, Manipulatoren, Robotern, etc.) im Zusammenhang mit der HF-Chirurgie besondere Vorsicht geboten (mind. 2 Gründe). Welchen Vorteil bietet hier die bipolare </w:t>
      </w:r>
      <w:proofErr w:type="gramStart"/>
      <w:r w:rsidRPr="00FC0827">
        <w:rPr>
          <w:rFonts w:ascii="Arial" w:hAnsi="Arial" w:cs="Arial"/>
          <w:color w:val="000000"/>
          <w:sz w:val="23"/>
          <w:szCs w:val="23"/>
        </w:rPr>
        <w:t>Technik ?)</w:t>
      </w:r>
      <w:proofErr w:type="gramEnd"/>
      <w:r w:rsidRPr="00FC0827">
        <w:rPr>
          <w:rFonts w:ascii="Arial" w:hAnsi="Arial" w:cs="Arial"/>
          <w:color w:val="000000"/>
          <w:sz w:val="23"/>
          <w:szCs w:val="23"/>
        </w:rPr>
        <w:t xml:space="preserve"> </w:t>
      </w:r>
    </w:p>
    <w:p w:rsidR="00C210D6" w:rsidRDefault="00C210D6" w:rsidP="00FC0827">
      <w:pPr>
        <w:autoSpaceDE w:val="0"/>
        <w:autoSpaceDN w:val="0"/>
        <w:adjustRightInd w:val="0"/>
        <w:spacing w:after="20" w:line="240" w:lineRule="auto"/>
        <w:rPr>
          <w:rFonts w:ascii="Arial" w:hAnsi="Arial" w:cs="Arial"/>
          <w:color w:val="000000"/>
          <w:sz w:val="23"/>
          <w:szCs w:val="23"/>
        </w:rPr>
      </w:pPr>
    </w:p>
    <w:p w:rsidR="00C210D6" w:rsidRDefault="00C210D6"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Erwärmung von Gewebe, gegenseitige Störungen, gute Isolierung muss vorhanden sein, Elektrokabel sollten so kurz wie möglich sein, </w:t>
      </w:r>
      <w:proofErr w:type="spellStart"/>
      <w:r>
        <w:rPr>
          <w:rFonts w:ascii="Arial" w:hAnsi="Arial" w:cs="Arial"/>
          <w:color w:val="000000"/>
          <w:sz w:val="23"/>
          <w:szCs w:val="23"/>
        </w:rPr>
        <w:t>Stromfluß</w:t>
      </w:r>
      <w:proofErr w:type="spellEnd"/>
      <w:r>
        <w:rPr>
          <w:rFonts w:ascii="Arial" w:hAnsi="Arial" w:cs="Arial"/>
          <w:color w:val="000000"/>
          <w:sz w:val="23"/>
          <w:szCs w:val="23"/>
        </w:rPr>
        <w:t xml:space="preserve"> durch den Patienten nicht vorhersagbar.</w:t>
      </w:r>
    </w:p>
    <w:p w:rsidR="00C210D6" w:rsidRDefault="00C210D6" w:rsidP="00FC0827">
      <w:pPr>
        <w:autoSpaceDE w:val="0"/>
        <w:autoSpaceDN w:val="0"/>
        <w:adjustRightInd w:val="0"/>
        <w:spacing w:after="20" w:line="240" w:lineRule="auto"/>
        <w:rPr>
          <w:rFonts w:ascii="Arial" w:hAnsi="Arial" w:cs="Arial"/>
          <w:color w:val="000000"/>
          <w:sz w:val="23"/>
          <w:szCs w:val="23"/>
        </w:rPr>
      </w:pPr>
    </w:p>
    <w:p w:rsidR="00C210D6" w:rsidRDefault="00C210D6" w:rsidP="00FC082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Bipolar: </w:t>
      </w:r>
      <w:proofErr w:type="spellStart"/>
      <w:r>
        <w:rPr>
          <w:rFonts w:ascii="Arial" w:hAnsi="Arial" w:cs="Arial"/>
          <w:color w:val="000000"/>
          <w:sz w:val="23"/>
          <w:szCs w:val="23"/>
        </w:rPr>
        <w:t>Stromfluß</w:t>
      </w:r>
      <w:proofErr w:type="spellEnd"/>
      <w:r>
        <w:rPr>
          <w:rFonts w:ascii="Arial" w:hAnsi="Arial" w:cs="Arial"/>
          <w:color w:val="000000"/>
          <w:sz w:val="23"/>
          <w:szCs w:val="23"/>
        </w:rPr>
        <w:t xml:space="preserve"> vorhersagbar und eng lokalisiert, nur 20-30% erforderliche Hochfrequenzleistung vs. Monopolare Technik</w:t>
      </w:r>
    </w:p>
    <w:p w:rsidR="00C210D6" w:rsidRPr="00FC0827" w:rsidRDefault="00C210D6" w:rsidP="00FC0827">
      <w:pPr>
        <w:autoSpaceDE w:val="0"/>
        <w:autoSpaceDN w:val="0"/>
        <w:adjustRightInd w:val="0"/>
        <w:spacing w:after="20" w:line="240" w:lineRule="auto"/>
        <w:rPr>
          <w:rFonts w:ascii="Arial" w:hAnsi="Arial" w:cs="Arial"/>
          <w:color w:val="000000"/>
          <w:sz w:val="23"/>
          <w:szCs w:val="23"/>
        </w:rPr>
      </w:pPr>
    </w:p>
    <w:p w:rsidR="00FC0827" w:rsidRDefault="00FC0827" w:rsidP="00FC0827">
      <w:pPr>
        <w:autoSpaceDE w:val="0"/>
        <w:autoSpaceDN w:val="0"/>
        <w:adjustRightInd w:val="0"/>
        <w:spacing w:after="0" w:line="240" w:lineRule="auto"/>
        <w:rPr>
          <w:rFonts w:ascii="Arial" w:hAnsi="Arial" w:cs="Arial"/>
          <w:color w:val="000000"/>
          <w:sz w:val="23"/>
          <w:szCs w:val="23"/>
        </w:rPr>
      </w:pPr>
      <w:r w:rsidRPr="00FC0827">
        <w:rPr>
          <w:rFonts w:ascii="Arial" w:hAnsi="Arial" w:cs="Arial"/>
          <w:color w:val="000000"/>
          <w:sz w:val="23"/>
          <w:szCs w:val="23"/>
        </w:rPr>
        <w:t xml:space="preserve">16. Erläutern Sie kurz die wichtigsten Verfahren (mind. 3) zur Sterilisation chirurgischer Instrumente. </w:t>
      </w:r>
    </w:p>
    <w:p w:rsidR="00FA1DC9" w:rsidRDefault="00351642" w:rsidP="00351642">
      <w:pPr>
        <w:jc w:val="center"/>
      </w:pPr>
      <w:r>
        <w:rPr>
          <w:noProof/>
        </w:rPr>
        <w:drawing>
          <wp:inline distT="0" distB="0" distL="0" distR="0">
            <wp:extent cx="4276725" cy="250627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981" cy="2518735"/>
                    </a:xfrm>
                    <a:prstGeom prst="rect">
                      <a:avLst/>
                    </a:prstGeom>
                    <a:noFill/>
                    <a:ln>
                      <a:noFill/>
                    </a:ln>
                  </pic:spPr>
                </pic:pic>
              </a:graphicData>
            </a:graphic>
          </wp:inline>
        </w:drawing>
      </w:r>
    </w:p>
    <w:p w:rsidR="00B15002" w:rsidRPr="00B15002" w:rsidRDefault="00B15002" w:rsidP="00D11923">
      <w:pPr>
        <w:autoSpaceDE w:val="0"/>
        <w:autoSpaceDN w:val="0"/>
        <w:adjustRightInd w:val="0"/>
        <w:spacing w:after="0" w:line="240" w:lineRule="auto"/>
        <w:jc w:val="center"/>
        <w:rPr>
          <w:rFonts w:ascii="Arial" w:hAnsi="Arial" w:cs="Arial"/>
          <w:b/>
          <w:color w:val="000000"/>
          <w:sz w:val="23"/>
          <w:szCs w:val="23"/>
        </w:rPr>
      </w:pPr>
      <w:r w:rsidRPr="00B15002">
        <w:rPr>
          <w:rFonts w:ascii="Arial" w:hAnsi="Arial" w:cs="Arial"/>
          <w:b/>
          <w:color w:val="000000"/>
          <w:sz w:val="23"/>
          <w:szCs w:val="23"/>
        </w:rPr>
        <w:lastRenderedPageBreak/>
        <w:t xml:space="preserve">Röntgen-Bildgebung </w:t>
      </w:r>
      <w:r w:rsidR="00CA75EB">
        <w:rPr>
          <w:rFonts w:ascii="Arial" w:hAnsi="Arial" w:cs="Arial"/>
          <w:b/>
          <w:noProof/>
          <w:color w:val="000000"/>
          <w:sz w:val="23"/>
          <w:szCs w:val="23"/>
        </w:rPr>
        <w:drawing>
          <wp:inline distT="0" distB="0" distL="0" distR="0">
            <wp:extent cx="809625" cy="302787"/>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302787"/>
                    </a:xfrm>
                    <a:prstGeom prst="rect">
                      <a:avLst/>
                    </a:prstGeom>
                    <a:noFill/>
                    <a:ln>
                      <a:noFill/>
                    </a:ln>
                  </pic:spPr>
                </pic:pic>
              </a:graphicData>
            </a:graphic>
          </wp:inline>
        </w:drawing>
      </w: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1. Erläutern sie die Bedeutung von Compton-Streustrahlen und Schutzmaßnahmen </w:t>
      </w:r>
    </w:p>
    <w:p w:rsidR="005576A9" w:rsidRDefault="005576A9" w:rsidP="00B15002">
      <w:pPr>
        <w:autoSpaceDE w:val="0"/>
        <w:autoSpaceDN w:val="0"/>
        <w:adjustRightInd w:val="0"/>
        <w:spacing w:after="20" w:line="240" w:lineRule="auto"/>
        <w:rPr>
          <w:rFonts w:ascii="Arial" w:hAnsi="Arial" w:cs="Arial"/>
          <w:color w:val="000000"/>
          <w:sz w:val="23"/>
          <w:szCs w:val="23"/>
        </w:rPr>
      </w:pPr>
    </w:p>
    <w:p w:rsidR="00CA75EB" w:rsidRPr="0052511D" w:rsidRDefault="00CA75EB" w:rsidP="00B15002">
      <w:pPr>
        <w:autoSpaceDE w:val="0"/>
        <w:autoSpaceDN w:val="0"/>
        <w:adjustRightInd w:val="0"/>
        <w:spacing w:after="20" w:line="240" w:lineRule="auto"/>
        <w:rPr>
          <w:rFonts w:ascii="Arial" w:hAnsi="Arial" w:cs="Arial"/>
          <w:color w:val="0000FF"/>
          <w:sz w:val="23"/>
          <w:szCs w:val="23"/>
        </w:rPr>
      </w:pPr>
      <w:r>
        <w:rPr>
          <w:rFonts w:ascii="Arial" w:hAnsi="Arial" w:cs="Arial"/>
          <w:color w:val="000000"/>
          <w:sz w:val="23"/>
          <w:szCs w:val="23"/>
        </w:rPr>
        <w:t xml:space="preserve">Vergrößerung der Wellenlänge eines Photons bei der Streuung an einem Teilchen. Schutz des Klinikpersonals durch Bleischürzen und </w:t>
      </w:r>
      <w:proofErr w:type="spellStart"/>
      <w:r>
        <w:rPr>
          <w:rFonts w:ascii="Arial" w:hAnsi="Arial" w:cs="Arial"/>
          <w:color w:val="000000"/>
          <w:sz w:val="23"/>
          <w:szCs w:val="23"/>
        </w:rPr>
        <w:t>Bleifenser</w:t>
      </w:r>
      <w:proofErr w:type="spellEnd"/>
      <w:r>
        <w:rPr>
          <w:rFonts w:ascii="Arial" w:hAnsi="Arial" w:cs="Arial"/>
          <w:color w:val="000000"/>
          <w:sz w:val="23"/>
          <w:szCs w:val="23"/>
        </w:rPr>
        <w:t>. Abstand halten. So wenig bestrahlen wie möglich.</w:t>
      </w:r>
      <w:r w:rsidR="0052511D">
        <w:rPr>
          <w:rFonts w:ascii="Arial" w:hAnsi="Arial" w:cs="Arial"/>
          <w:color w:val="0000FF"/>
          <w:sz w:val="23"/>
          <w:szCs w:val="23"/>
        </w:rPr>
        <w:t xml:space="preserve"> Schutz der Patienten </w:t>
      </w:r>
    </w:p>
    <w:p w:rsidR="00CA75EB" w:rsidRPr="00B15002" w:rsidRDefault="00CA75EB"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2. Nennen und erläutern Sie kurz die 3 wesentlichen Ursachen für geometrischen Abbildungsfehlern / Verzerrungen bei bildverstärkerbasierten Röntgen-C-Bogensystemen, die im Rahmen der </w:t>
      </w:r>
      <w:proofErr w:type="spellStart"/>
      <w:r w:rsidRPr="00B15002">
        <w:rPr>
          <w:rFonts w:ascii="Arial" w:hAnsi="Arial" w:cs="Arial"/>
          <w:color w:val="000000"/>
          <w:sz w:val="23"/>
          <w:szCs w:val="23"/>
        </w:rPr>
        <w:t>fluoroskopischen</w:t>
      </w:r>
      <w:proofErr w:type="spellEnd"/>
      <w:r w:rsidRPr="00B15002">
        <w:rPr>
          <w:rFonts w:ascii="Arial" w:hAnsi="Arial" w:cs="Arial"/>
          <w:color w:val="000000"/>
          <w:sz w:val="23"/>
          <w:szCs w:val="23"/>
        </w:rPr>
        <w:t xml:space="preserve"> Navigation korrigiert werden müssen. </w:t>
      </w:r>
    </w:p>
    <w:p w:rsidR="00CA75EB" w:rsidRDefault="00CA75EB" w:rsidP="00B15002">
      <w:pPr>
        <w:autoSpaceDE w:val="0"/>
        <w:autoSpaceDN w:val="0"/>
        <w:adjustRightInd w:val="0"/>
        <w:spacing w:after="20" w:line="240" w:lineRule="auto"/>
        <w:rPr>
          <w:rFonts w:ascii="Arial" w:hAnsi="Arial" w:cs="Arial"/>
          <w:color w:val="000000"/>
          <w:sz w:val="23"/>
          <w:szCs w:val="23"/>
        </w:rPr>
      </w:pPr>
    </w:p>
    <w:p w:rsidR="00CA75EB" w:rsidRDefault="005576A9"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Mechanische Deformation des C-Bogens (konstant)</w:t>
      </w:r>
    </w:p>
    <w:p w:rsidR="005576A9" w:rsidRDefault="005576A9"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Kissenverzerrung durch Strahlgeometrie (konstant)</w:t>
      </w:r>
    </w:p>
    <w:p w:rsidR="005576A9" w:rsidRDefault="005576A9"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Magnetfeldverzerrung(Bildverstärker) (nicht konstant)</w:t>
      </w:r>
    </w:p>
    <w:p w:rsidR="005576A9" w:rsidRPr="00B15002" w:rsidRDefault="005576A9"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3. Wieso können äußere Magnetfelder die Abbildungsgenauigkeit eine</w:t>
      </w:r>
      <w:r w:rsidR="005576A9">
        <w:rPr>
          <w:rFonts w:ascii="Arial" w:hAnsi="Arial" w:cs="Arial"/>
          <w:color w:val="000000"/>
          <w:sz w:val="23"/>
          <w:szCs w:val="23"/>
        </w:rPr>
        <w:t>s</w:t>
      </w:r>
      <w:r w:rsidRPr="00B15002">
        <w:rPr>
          <w:rFonts w:ascii="Arial" w:hAnsi="Arial" w:cs="Arial"/>
          <w:color w:val="000000"/>
          <w:sz w:val="23"/>
          <w:szCs w:val="23"/>
        </w:rPr>
        <w:t xml:space="preserve"> Bildverstärkers beeinflussen? Ist dies bei digitalen Flachdetektoren auch relevant? </w:t>
      </w:r>
    </w:p>
    <w:p w:rsidR="005576A9" w:rsidRDefault="005576A9" w:rsidP="00B15002">
      <w:pPr>
        <w:autoSpaceDE w:val="0"/>
        <w:autoSpaceDN w:val="0"/>
        <w:adjustRightInd w:val="0"/>
        <w:spacing w:after="20" w:line="240" w:lineRule="auto"/>
        <w:rPr>
          <w:rFonts w:ascii="Arial" w:hAnsi="Arial" w:cs="Arial"/>
          <w:color w:val="000000"/>
          <w:sz w:val="23"/>
          <w:szCs w:val="23"/>
        </w:rPr>
      </w:pPr>
    </w:p>
    <w:p w:rsidR="005576A9" w:rsidRDefault="005576A9" w:rsidP="00FF157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Ladung wird durch die Lorenzkraft abgelenkt. </w:t>
      </w:r>
    </w:p>
    <w:p w:rsidR="00FF1577" w:rsidRDefault="00FF1577" w:rsidP="00FF1577">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Kein Einfluss bei digitalen Flachdetektoren, da die Elektronen nicht auf Bahnen beschleunigt werden.</w:t>
      </w:r>
    </w:p>
    <w:p w:rsidR="00FF1577" w:rsidRPr="00B15002" w:rsidRDefault="00FF1577" w:rsidP="00FF1577">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0" w:line="240" w:lineRule="auto"/>
        <w:rPr>
          <w:rFonts w:ascii="Arial" w:hAnsi="Arial" w:cs="Arial"/>
          <w:color w:val="000000"/>
          <w:sz w:val="23"/>
          <w:szCs w:val="23"/>
        </w:rPr>
      </w:pPr>
      <w:r w:rsidRPr="00B15002">
        <w:rPr>
          <w:rFonts w:ascii="Arial" w:hAnsi="Arial" w:cs="Arial"/>
          <w:color w:val="000000"/>
          <w:sz w:val="23"/>
          <w:szCs w:val="23"/>
        </w:rPr>
        <w:t xml:space="preserve">4. Erläutern Sie kurz anhand zweier Skizzen zwei unterschiedliche Verfahren zur Bestimmung der relativen Lagebeziehungen von unterschiedlichen Projektionen(Projektionsrichtungen) eines Röntgen-C-Bogensystems. </w:t>
      </w:r>
    </w:p>
    <w:p w:rsidR="005576A9" w:rsidRDefault="005576A9" w:rsidP="00B15002">
      <w:pPr>
        <w:autoSpaceDE w:val="0"/>
        <w:autoSpaceDN w:val="0"/>
        <w:adjustRightInd w:val="0"/>
        <w:spacing w:after="0" w:line="240" w:lineRule="auto"/>
        <w:rPr>
          <w:rFonts w:ascii="Arial" w:hAnsi="Arial" w:cs="Arial"/>
          <w:color w:val="FF0000"/>
          <w:sz w:val="23"/>
          <w:szCs w:val="23"/>
        </w:rPr>
      </w:pPr>
    </w:p>
    <w:p w:rsidR="00FF1577" w:rsidRDefault="00FF1577" w:rsidP="00B15002">
      <w:pPr>
        <w:autoSpaceDE w:val="0"/>
        <w:autoSpaceDN w:val="0"/>
        <w:adjustRightInd w:val="0"/>
        <w:spacing w:after="0" w:line="240" w:lineRule="auto"/>
        <w:rPr>
          <w:rFonts w:ascii="Arial" w:hAnsi="Arial" w:cs="Arial"/>
          <w:sz w:val="23"/>
          <w:szCs w:val="23"/>
        </w:rPr>
      </w:pPr>
      <w:r>
        <w:rPr>
          <w:rFonts w:ascii="Arial" w:hAnsi="Arial" w:cs="Arial"/>
          <w:sz w:val="23"/>
          <w:szCs w:val="23"/>
        </w:rPr>
        <w:t>Tracking System, Winkelmessung, Schnittbilder</w:t>
      </w:r>
    </w:p>
    <w:p w:rsidR="00FF1577" w:rsidRPr="00FF1577" w:rsidRDefault="00FF1577" w:rsidP="00B15002">
      <w:pPr>
        <w:autoSpaceDE w:val="0"/>
        <w:autoSpaceDN w:val="0"/>
        <w:adjustRightInd w:val="0"/>
        <w:spacing w:after="0" w:line="240" w:lineRule="auto"/>
        <w:rPr>
          <w:rFonts w:ascii="Arial" w:hAnsi="Arial" w:cs="Arial"/>
          <w:sz w:val="23"/>
          <w:szCs w:val="23"/>
        </w:rPr>
      </w:pPr>
    </w:p>
    <w:p w:rsidR="00FF1577" w:rsidRDefault="00FF1577" w:rsidP="00D11923">
      <w:pPr>
        <w:autoSpaceDE w:val="0"/>
        <w:autoSpaceDN w:val="0"/>
        <w:adjustRightInd w:val="0"/>
        <w:spacing w:after="0" w:line="240" w:lineRule="auto"/>
        <w:jc w:val="center"/>
        <w:rPr>
          <w:rFonts w:ascii="Arial" w:hAnsi="Arial" w:cs="Arial"/>
          <w:b/>
          <w:color w:val="000000"/>
          <w:sz w:val="23"/>
          <w:szCs w:val="23"/>
        </w:rPr>
      </w:pPr>
    </w:p>
    <w:p w:rsidR="00B15002" w:rsidRPr="00B15002" w:rsidRDefault="00B15002" w:rsidP="00D11923">
      <w:pPr>
        <w:autoSpaceDE w:val="0"/>
        <w:autoSpaceDN w:val="0"/>
        <w:adjustRightInd w:val="0"/>
        <w:spacing w:after="0" w:line="240" w:lineRule="auto"/>
        <w:jc w:val="center"/>
        <w:rPr>
          <w:rFonts w:ascii="Arial" w:hAnsi="Arial" w:cs="Arial"/>
          <w:b/>
          <w:color w:val="000000"/>
          <w:sz w:val="23"/>
          <w:szCs w:val="23"/>
        </w:rPr>
      </w:pPr>
      <w:r w:rsidRPr="00B15002">
        <w:rPr>
          <w:rFonts w:ascii="Arial" w:hAnsi="Arial" w:cs="Arial"/>
          <w:b/>
          <w:color w:val="000000"/>
          <w:sz w:val="23"/>
          <w:szCs w:val="23"/>
        </w:rPr>
        <w:t>Röntgen-CT-Bildgebung</w:t>
      </w:r>
    </w:p>
    <w:p w:rsidR="00FF1577" w:rsidRDefault="00FF1577"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1. Was sind heute typische (isotrope) Ortsauflösungen eines CT Scans? </w:t>
      </w:r>
    </w:p>
    <w:p w:rsidR="00A97270" w:rsidRDefault="00B8291A" w:rsidP="00B8291A">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0,4 – 0,6mm</w:t>
      </w:r>
      <w:r w:rsidR="006A5775">
        <w:rPr>
          <w:rFonts w:ascii="Arial" w:hAnsi="Arial" w:cs="Arial"/>
          <w:color w:val="000000"/>
          <w:sz w:val="23"/>
          <w:szCs w:val="23"/>
        </w:rPr>
        <w:t xml:space="preserve"> (2005)</w:t>
      </w:r>
    </w:p>
    <w:p w:rsidR="006A5775" w:rsidRDefault="006A5775" w:rsidP="00B8291A">
      <w:pPr>
        <w:autoSpaceDE w:val="0"/>
        <w:autoSpaceDN w:val="0"/>
        <w:adjustRightInd w:val="0"/>
        <w:spacing w:after="20" w:line="240" w:lineRule="auto"/>
        <w:rPr>
          <w:rFonts w:ascii="Arial" w:hAnsi="Arial" w:cs="Arial"/>
          <w:color w:val="000000"/>
          <w:sz w:val="23"/>
          <w:szCs w:val="23"/>
        </w:rPr>
      </w:pPr>
    </w:p>
    <w:p w:rsidR="006A5775" w:rsidRDefault="006A5775" w:rsidP="00B8291A">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Nicht zu der Frage: </w:t>
      </w:r>
    </w:p>
    <w:p w:rsidR="00B8291A" w:rsidRDefault="00B8291A" w:rsidP="00B8291A">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Fensterung (nur Visualisierung!), da das menschliche Auge bis zu 100 Grauwertstufen auflösen kann.</w:t>
      </w:r>
    </w:p>
    <w:p w:rsidR="00B8291A" w:rsidRDefault="00B8291A" w:rsidP="00B8291A">
      <w:pPr>
        <w:autoSpaceDE w:val="0"/>
        <w:autoSpaceDN w:val="0"/>
        <w:adjustRightInd w:val="0"/>
        <w:spacing w:after="20" w:line="240" w:lineRule="auto"/>
        <w:rPr>
          <w:rFonts w:ascii="Arial" w:hAnsi="Arial" w:cs="Arial"/>
          <w:color w:val="000000"/>
          <w:sz w:val="23"/>
          <w:szCs w:val="23"/>
        </w:rPr>
      </w:pPr>
    </w:p>
    <w:p w:rsidR="00B8291A" w:rsidRDefault="00B8291A" w:rsidP="00B8291A">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Wesentliche Einflüsse Bildschärfe und –rauschen</w:t>
      </w:r>
    </w:p>
    <w:p w:rsidR="00B8291A" w:rsidRDefault="00B8291A" w:rsidP="00B8291A">
      <w:pPr>
        <w:pStyle w:val="Listenabsatz"/>
        <w:numPr>
          <w:ilvl w:val="0"/>
          <w:numId w:val="2"/>
        </w:numPr>
        <w:autoSpaceDE w:val="0"/>
        <w:autoSpaceDN w:val="0"/>
        <w:adjustRightInd w:val="0"/>
        <w:spacing w:after="20" w:line="240" w:lineRule="auto"/>
        <w:rPr>
          <w:rFonts w:ascii="Arial" w:hAnsi="Arial" w:cs="Arial"/>
          <w:color w:val="000000"/>
          <w:sz w:val="23"/>
          <w:szCs w:val="23"/>
        </w:rPr>
      </w:pPr>
      <w:r w:rsidRPr="00B8291A">
        <w:rPr>
          <w:rFonts w:ascii="Arial" w:hAnsi="Arial" w:cs="Arial"/>
          <w:color w:val="000000"/>
          <w:sz w:val="23"/>
          <w:szCs w:val="23"/>
        </w:rPr>
        <w:t>X,</w:t>
      </w:r>
      <w:r w:rsidR="006A5775">
        <w:rPr>
          <w:rFonts w:ascii="Arial" w:hAnsi="Arial" w:cs="Arial"/>
          <w:color w:val="000000"/>
          <w:sz w:val="23"/>
          <w:szCs w:val="23"/>
        </w:rPr>
        <w:t>Y</w:t>
      </w:r>
      <w:r w:rsidRPr="00B8291A">
        <w:rPr>
          <w:rFonts w:ascii="Arial" w:hAnsi="Arial" w:cs="Arial"/>
          <w:color w:val="000000"/>
          <w:sz w:val="23"/>
          <w:szCs w:val="23"/>
        </w:rPr>
        <w:t>-Richtung: Faltungskern</w:t>
      </w:r>
    </w:p>
    <w:p w:rsidR="00B8291A" w:rsidRDefault="006A5775" w:rsidP="00B8291A">
      <w:pPr>
        <w:pStyle w:val="Listenabsatz"/>
        <w:numPr>
          <w:ilvl w:val="0"/>
          <w:numId w:val="2"/>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Z</w:t>
      </w:r>
      <w:r w:rsidR="00B8291A" w:rsidRPr="00B8291A">
        <w:rPr>
          <w:rFonts w:ascii="Arial" w:hAnsi="Arial" w:cs="Arial"/>
          <w:color w:val="000000"/>
          <w:sz w:val="23"/>
          <w:szCs w:val="23"/>
        </w:rPr>
        <w:t>-Achse: Schichtdicke</w:t>
      </w:r>
    </w:p>
    <w:p w:rsidR="00B8291A" w:rsidRPr="00B8291A" w:rsidRDefault="00B8291A" w:rsidP="00B8291A">
      <w:pPr>
        <w:pStyle w:val="Listenabsatz"/>
        <w:numPr>
          <w:ilvl w:val="0"/>
          <w:numId w:val="2"/>
        </w:numPr>
        <w:autoSpaceDE w:val="0"/>
        <w:autoSpaceDN w:val="0"/>
        <w:adjustRightInd w:val="0"/>
        <w:spacing w:after="20" w:line="240" w:lineRule="auto"/>
        <w:rPr>
          <w:rFonts w:ascii="Arial" w:hAnsi="Arial" w:cs="Arial"/>
          <w:color w:val="000000"/>
          <w:sz w:val="23"/>
          <w:szCs w:val="23"/>
        </w:rPr>
      </w:pPr>
      <w:r w:rsidRPr="00B8291A">
        <w:rPr>
          <w:rFonts w:ascii="Arial" w:hAnsi="Arial" w:cs="Arial"/>
          <w:color w:val="000000"/>
          <w:sz w:val="23"/>
          <w:szCs w:val="23"/>
        </w:rPr>
        <w:t>Röntgendosis</w:t>
      </w: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2. Welche Parameter beeinflussen die Güte einer 3D-Rekonstruktion und sollten für eine geometrisch exakte Rekonstruktion konstant gehalten werden? </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sidRPr="00B8291A">
        <w:rPr>
          <w:rFonts w:ascii="Arial" w:hAnsi="Arial" w:cs="Arial"/>
          <w:color w:val="000000"/>
          <w:sz w:val="23"/>
          <w:szCs w:val="23"/>
        </w:rPr>
        <w:t>Aufnahmezeitpunkt</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Tischhöhe</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Zoomfaktor</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Patientenlage</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proofErr w:type="spellStart"/>
      <w:r>
        <w:rPr>
          <w:rFonts w:ascii="Arial" w:hAnsi="Arial" w:cs="Arial"/>
          <w:color w:val="000000"/>
          <w:sz w:val="23"/>
          <w:szCs w:val="23"/>
        </w:rPr>
        <w:t>Gantry</w:t>
      </w:r>
      <w:proofErr w:type="spellEnd"/>
      <w:r>
        <w:rPr>
          <w:rFonts w:ascii="Arial" w:hAnsi="Arial" w:cs="Arial"/>
          <w:color w:val="000000"/>
          <w:sz w:val="23"/>
          <w:szCs w:val="23"/>
        </w:rPr>
        <w:t>-Neigung</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Bildmitte</w:t>
      </w:r>
    </w:p>
    <w:p w:rsid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Filter</w:t>
      </w:r>
    </w:p>
    <w:p w:rsidR="00B8291A" w:rsidRPr="00B8291A" w:rsidRDefault="00B8291A" w:rsidP="00B8291A">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Schichtfolge</w:t>
      </w:r>
    </w:p>
    <w:p w:rsidR="00B8291A" w:rsidRPr="00B15002" w:rsidRDefault="00B8291A" w:rsidP="00B15002">
      <w:pPr>
        <w:autoSpaceDE w:val="0"/>
        <w:autoSpaceDN w:val="0"/>
        <w:adjustRightInd w:val="0"/>
        <w:spacing w:after="20" w:line="240" w:lineRule="auto"/>
        <w:rPr>
          <w:rFonts w:ascii="Arial" w:hAnsi="Arial" w:cs="Arial"/>
          <w:color w:val="000000"/>
          <w:sz w:val="23"/>
          <w:szCs w:val="23"/>
        </w:rPr>
      </w:pPr>
    </w:p>
    <w:p w:rsidR="006A5775" w:rsidRDefault="006A5775" w:rsidP="00B15002">
      <w:pPr>
        <w:autoSpaceDE w:val="0"/>
        <w:autoSpaceDN w:val="0"/>
        <w:adjustRightInd w:val="0"/>
        <w:spacing w:after="20" w:line="240" w:lineRule="auto"/>
        <w:rPr>
          <w:rFonts w:ascii="Arial" w:hAnsi="Arial" w:cs="Arial"/>
          <w:color w:val="000000"/>
          <w:sz w:val="23"/>
          <w:szCs w:val="23"/>
        </w:rPr>
      </w:pPr>
    </w:p>
    <w:p w:rsidR="00B15002" w:rsidRP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lastRenderedPageBreak/>
        <w:t xml:space="preserve">3. Erläutern Sie das Prinzip der schwellwertbasierten Segmentierung von Strukturen! Welche Gewebe(-übergänge) sind mit diesem Verfahren aus CT gut darstellbar? </w:t>
      </w:r>
    </w:p>
    <w:p w:rsidR="006A5775" w:rsidRDefault="006A5775" w:rsidP="00B15002">
      <w:pPr>
        <w:autoSpaceDE w:val="0"/>
        <w:autoSpaceDN w:val="0"/>
        <w:adjustRightInd w:val="0"/>
        <w:spacing w:after="0" w:line="240" w:lineRule="auto"/>
        <w:rPr>
          <w:rFonts w:ascii="Arial" w:hAnsi="Arial" w:cs="Arial"/>
          <w:color w:val="000000"/>
          <w:sz w:val="23"/>
          <w:szCs w:val="23"/>
        </w:rPr>
      </w:pPr>
    </w:p>
    <w:p w:rsidR="003568B6" w:rsidRDefault="003568B6" w:rsidP="003568B6">
      <w:pPr>
        <w:autoSpaceDE w:val="0"/>
        <w:autoSpaceDN w:val="0"/>
        <w:adjustRightInd w:val="0"/>
        <w:spacing w:after="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1774995" cy="19431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4995" cy="1943100"/>
                    </a:xfrm>
                    <a:prstGeom prst="rect">
                      <a:avLst/>
                    </a:prstGeom>
                    <a:noFill/>
                    <a:ln>
                      <a:noFill/>
                    </a:ln>
                  </pic:spPr>
                </pic:pic>
              </a:graphicData>
            </a:graphic>
          </wp:inline>
        </w:drawing>
      </w:r>
    </w:p>
    <w:p w:rsidR="006A5775" w:rsidRDefault="006A5775" w:rsidP="00B15002">
      <w:pPr>
        <w:autoSpaceDE w:val="0"/>
        <w:autoSpaceDN w:val="0"/>
        <w:adjustRightInd w:val="0"/>
        <w:spacing w:after="0" w:line="240" w:lineRule="auto"/>
        <w:rPr>
          <w:rFonts w:ascii="Arial" w:hAnsi="Arial" w:cs="Arial"/>
          <w:color w:val="000000"/>
          <w:sz w:val="23"/>
          <w:szCs w:val="23"/>
        </w:rPr>
      </w:pPr>
    </w:p>
    <w:p w:rsidR="00B15002" w:rsidRDefault="00B15002" w:rsidP="00B15002">
      <w:pPr>
        <w:autoSpaceDE w:val="0"/>
        <w:autoSpaceDN w:val="0"/>
        <w:adjustRightInd w:val="0"/>
        <w:spacing w:after="0" w:line="240" w:lineRule="auto"/>
        <w:rPr>
          <w:rFonts w:ascii="Arial" w:hAnsi="Arial" w:cs="Arial"/>
          <w:color w:val="000000"/>
          <w:sz w:val="23"/>
          <w:szCs w:val="23"/>
        </w:rPr>
      </w:pPr>
      <w:r w:rsidRPr="00B15002">
        <w:rPr>
          <w:rFonts w:ascii="Arial" w:hAnsi="Arial" w:cs="Arial"/>
          <w:color w:val="000000"/>
          <w:sz w:val="23"/>
          <w:szCs w:val="23"/>
        </w:rPr>
        <w:t xml:space="preserve">4. Nennen Sie den HU-Wertbereich von Wasser, Luft und Knochen (und Stahl) </w:t>
      </w:r>
    </w:p>
    <w:p w:rsidR="00B8291A" w:rsidRPr="00B15002" w:rsidRDefault="00B8291A" w:rsidP="00B15002">
      <w:pPr>
        <w:autoSpaceDE w:val="0"/>
        <w:autoSpaceDN w:val="0"/>
        <w:adjustRightInd w:val="0"/>
        <w:spacing w:after="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4029075" cy="3001567"/>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075" cy="3001567"/>
                    </a:xfrm>
                    <a:prstGeom prst="rect">
                      <a:avLst/>
                    </a:prstGeom>
                    <a:noFill/>
                    <a:ln>
                      <a:noFill/>
                    </a:ln>
                  </pic:spPr>
                </pic:pic>
              </a:graphicData>
            </a:graphic>
          </wp:inline>
        </w:drawing>
      </w:r>
    </w:p>
    <w:p w:rsidR="00B15002" w:rsidRDefault="00B15002" w:rsidP="00D11923">
      <w:pPr>
        <w:autoSpaceDE w:val="0"/>
        <w:autoSpaceDN w:val="0"/>
        <w:adjustRightInd w:val="0"/>
        <w:spacing w:after="0" w:line="240" w:lineRule="auto"/>
        <w:jc w:val="center"/>
        <w:rPr>
          <w:rFonts w:ascii="Arial" w:hAnsi="Arial" w:cs="Arial"/>
          <w:b/>
          <w:color w:val="000000"/>
          <w:sz w:val="23"/>
          <w:szCs w:val="23"/>
        </w:rPr>
      </w:pPr>
      <w:proofErr w:type="spellStart"/>
      <w:r w:rsidRPr="00B15002">
        <w:rPr>
          <w:rFonts w:ascii="Arial" w:hAnsi="Arial" w:cs="Arial"/>
          <w:b/>
          <w:color w:val="000000"/>
          <w:sz w:val="23"/>
          <w:szCs w:val="23"/>
        </w:rPr>
        <w:t>Magnetresonanztomograpie</w:t>
      </w:r>
      <w:proofErr w:type="spellEnd"/>
    </w:p>
    <w:p w:rsidR="006720FB" w:rsidRDefault="006720FB"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Ausnutzung der magnetischen Kernspinausrichtung und –</w:t>
      </w:r>
      <w:proofErr w:type="spellStart"/>
      <w:r>
        <w:rPr>
          <w:rFonts w:ascii="Arial" w:hAnsi="Arial" w:cs="Arial"/>
          <w:color w:val="000000"/>
          <w:sz w:val="23"/>
          <w:szCs w:val="23"/>
        </w:rPr>
        <w:t>resonanz</w:t>
      </w:r>
      <w:proofErr w:type="spellEnd"/>
    </w:p>
    <w:p w:rsidR="006720FB" w:rsidRDefault="006720FB"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Keine Belastung durch ionisierte Strahlung</w:t>
      </w:r>
    </w:p>
    <w:p w:rsidR="006720FB" w:rsidRDefault="006720FB"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Hoher Weichteilkontrast, hohe Ortsauflösung, kein Knochenschatten </w:t>
      </w:r>
      <w:r w:rsidRPr="006720FB">
        <w:rPr>
          <w:rFonts w:ascii="Arial" w:hAnsi="Arial" w:cs="Arial"/>
          <w:color w:val="000000"/>
          <w:sz w:val="23"/>
          <w:szCs w:val="23"/>
        </w:rPr>
        <w:sym w:font="Wingdings" w:char="F0E0"/>
      </w:r>
      <w:r>
        <w:rPr>
          <w:rFonts w:ascii="Arial" w:hAnsi="Arial" w:cs="Arial"/>
          <w:color w:val="000000"/>
          <w:sz w:val="23"/>
          <w:szCs w:val="23"/>
        </w:rPr>
        <w:t xml:space="preserve"> gute Abbildbarkeit von: intrakraniellen Bereichen, Rückenmark, Knochenmark</w:t>
      </w:r>
    </w:p>
    <w:p w:rsidR="006720FB" w:rsidRDefault="006720FB"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Freie Wahl der Bildebene im Volumen</w:t>
      </w:r>
    </w:p>
    <w:p w:rsidR="006720FB" w:rsidRPr="006720FB" w:rsidRDefault="006720FB"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Nahezu zeitsynchrone Bilddarstellung</w:t>
      </w: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1. Welche Wechselwirkungen zwischen Objekten und dem statischen Magnetfeld eines MRT sind zu beachten (Konsequenzen?)? </w:t>
      </w:r>
    </w:p>
    <w:p w:rsidR="00D80563" w:rsidRDefault="00D80563" w:rsidP="00B15002">
      <w:pPr>
        <w:autoSpaceDE w:val="0"/>
        <w:autoSpaceDN w:val="0"/>
        <w:adjustRightInd w:val="0"/>
        <w:spacing w:after="20" w:line="240" w:lineRule="auto"/>
        <w:rPr>
          <w:rFonts w:ascii="Arial" w:hAnsi="Arial" w:cs="Arial"/>
          <w:color w:val="000000"/>
          <w:sz w:val="23"/>
          <w:szCs w:val="23"/>
        </w:rPr>
      </w:pPr>
    </w:p>
    <w:p w:rsidR="00D80563"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Sehr hohe Kraftwirkung auf Objekte</w:t>
      </w:r>
    </w:p>
    <w:p w:rsidR="00D80563"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Statisches Magnetfeld ist immer aktiv</w:t>
      </w:r>
    </w:p>
    <w:p w:rsidR="00D80563"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Einsatz chirurgischer Instrumente im </w:t>
      </w:r>
      <w:proofErr w:type="spellStart"/>
      <w:r>
        <w:rPr>
          <w:rFonts w:ascii="Arial" w:hAnsi="Arial" w:cs="Arial"/>
          <w:color w:val="000000"/>
          <w:sz w:val="23"/>
          <w:szCs w:val="23"/>
        </w:rPr>
        <w:t>Einflußbereich</w:t>
      </w:r>
      <w:proofErr w:type="spellEnd"/>
      <w:r>
        <w:rPr>
          <w:rFonts w:ascii="Arial" w:hAnsi="Arial" w:cs="Arial"/>
          <w:color w:val="000000"/>
          <w:sz w:val="23"/>
          <w:szCs w:val="23"/>
        </w:rPr>
        <w:t xml:space="preserve"> der Felder </w:t>
      </w:r>
      <w:r w:rsidRPr="00D80563">
        <w:rPr>
          <w:rFonts w:ascii="Arial" w:hAnsi="Arial" w:cs="Arial"/>
          <w:color w:val="000000"/>
          <w:sz w:val="23"/>
          <w:szCs w:val="23"/>
        </w:rPr>
        <w:sym w:font="Wingdings" w:char="F0E0"/>
      </w:r>
      <w:r>
        <w:rPr>
          <w:rFonts w:ascii="Arial" w:hAnsi="Arial" w:cs="Arial"/>
          <w:color w:val="000000"/>
          <w:sz w:val="23"/>
          <w:szCs w:val="23"/>
        </w:rPr>
        <w:t xml:space="preserve"> unerwünschte Wechselwirkungen</w:t>
      </w:r>
    </w:p>
    <w:p w:rsidR="00D80563"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1. Beeinflussung von Objekten durch magn. Felder (Kraftwirkung)</w:t>
      </w:r>
    </w:p>
    <w:p w:rsidR="00D80563"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2. Beeinflussung der Felder durch Objekte (</w:t>
      </w:r>
      <w:proofErr w:type="spellStart"/>
      <w:r>
        <w:rPr>
          <w:rFonts w:ascii="Arial" w:hAnsi="Arial" w:cs="Arial"/>
          <w:color w:val="000000"/>
          <w:sz w:val="23"/>
          <w:szCs w:val="23"/>
        </w:rPr>
        <w:t>Feldinhomogenitäten</w:t>
      </w:r>
      <w:proofErr w:type="spellEnd"/>
      <w:r>
        <w:rPr>
          <w:rFonts w:ascii="Arial" w:hAnsi="Arial" w:cs="Arial"/>
          <w:color w:val="000000"/>
          <w:sz w:val="23"/>
          <w:szCs w:val="23"/>
        </w:rPr>
        <w:t>)</w:t>
      </w:r>
    </w:p>
    <w:p w:rsidR="00D80563" w:rsidRPr="00B15002" w:rsidRDefault="00D80563" w:rsidP="00B15002">
      <w:pPr>
        <w:autoSpaceDE w:val="0"/>
        <w:autoSpaceDN w:val="0"/>
        <w:adjustRightInd w:val="0"/>
        <w:spacing w:after="20" w:line="240" w:lineRule="auto"/>
        <w:rPr>
          <w:rFonts w:ascii="Arial" w:hAnsi="Arial" w:cs="Arial"/>
          <w:color w:val="000000"/>
          <w:sz w:val="23"/>
          <w:szCs w:val="23"/>
        </w:rPr>
      </w:pPr>
      <w:r w:rsidRPr="00D80563">
        <w:rPr>
          <w:rFonts w:ascii="Arial" w:hAnsi="Arial" w:cs="Arial"/>
          <w:color w:val="000000"/>
          <w:sz w:val="23"/>
          <w:szCs w:val="23"/>
        </w:rPr>
        <w:sym w:font="Wingdings" w:char="F0E0"/>
      </w:r>
      <w:r>
        <w:rPr>
          <w:rFonts w:ascii="Arial" w:hAnsi="Arial" w:cs="Arial"/>
          <w:color w:val="000000"/>
          <w:sz w:val="23"/>
          <w:szCs w:val="23"/>
        </w:rPr>
        <w:t xml:space="preserve"> Verwendung MR-kompatibler Instrumente, Geräte, Maschinen </w:t>
      </w:r>
    </w:p>
    <w:p w:rsidR="00D80563" w:rsidRDefault="00D80563"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2. Welche Wirkung von Gradienten- und Hochfrequenzfeldern (zeitlich veränderliche Magnetfeldstärke) auf Objekte sind zusätzlich zu beachten? </w:t>
      </w:r>
    </w:p>
    <w:p w:rsidR="00D80563" w:rsidRDefault="00D80563" w:rsidP="00B15002">
      <w:pPr>
        <w:autoSpaceDE w:val="0"/>
        <w:autoSpaceDN w:val="0"/>
        <w:adjustRightInd w:val="0"/>
        <w:spacing w:after="20" w:line="240" w:lineRule="auto"/>
        <w:rPr>
          <w:rFonts w:ascii="Arial" w:hAnsi="Arial" w:cs="Arial"/>
          <w:color w:val="000000"/>
          <w:sz w:val="23"/>
          <w:szCs w:val="23"/>
        </w:rPr>
      </w:pPr>
    </w:p>
    <w:p w:rsidR="00D80563"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Induktion von elektrischen Spannungen in leitenden Objekten:</w:t>
      </w:r>
    </w:p>
    <w:p w:rsidR="00D80563" w:rsidRDefault="00D80563" w:rsidP="00B15002">
      <w:pPr>
        <w:autoSpaceDE w:val="0"/>
        <w:autoSpaceDN w:val="0"/>
        <w:adjustRightInd w:val="0"/>
        <w:spacing w:after="20" w:line="240" w:lineRule="auto"/>
        <w:rPr>
          <w:rFonts w:ascii="Arial" w:hAnsi="Arial" w:cs="Arial"/>
          <w:color w:val="000000"/>
          <w:sz w:val="23"/>
          <w:szCs w:val="23"/>
        </w:rPr>
      </w:pPr>
      <w:r w:rsidRPr="00D80563">
        <w:rPr>
          <w:rFonts w:ascii="Arial" w:hAnsi="Arial" w:cs="Arial"/>
          <w:color w:val="000000"/>
          <w:sz w:val="23"/>
          <w:szCs w:val="23"/>
        </w:rPr>
        <w:sym w:font="Wingdings" w:char="F0E0"/>
      </w:r>
      <w:r>
        <w:rPr>
          <w:rFonts w:ascii="Arial" w:hAnsi="Arial" w:cs="Arial"/>
          <w:color w:val="000000"/>
          <w:sz w:val="23"/>
          <w:szCs w:val="23"/>
        </w:rPr>
        <w:t xml:space="preserve">Werte von mehreren 10V erreichbar, Temperaturen, die zu schweren Verbrennungen führen können, Spannungen können Fehlfunktionen aktiver </w:t>
      </w:r>
      <w:r w:rsidR="00F46678">
        <w:rPr>
          <w:rFonts w:ascii="Arial" w:hAnsi="Arial" w:cs="Arial"/>
          <w:color w:val="000000"/>
          <w:sz w:val="23"/>
          <w:szCs w:val="23"/>
        </w:rPr>
        <w:t>Geräte verursachen</w:t>
      </w: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lastRenderedPageBreak/>
        <w:t xml:space="preserve">3. Was versteht man unter dem </w:t>
      </w:r>
      <w:proofErr w:type="spellStart"/>
      <w:r w:rsidRPr="00B15002">
        <w:rPr>
          <w:rFonts w:ascii="Arial" w:hAnsi="Arial" w:cs="Arial"/>
          <w:color w:val="000000"/>
          <w:sz w:val="23"/>
          <w:szCs w:val="23"/>
        </w:rPr>
        <w:t>Isozentrum</w:t>
      </w:r>
      <w:proofErr w:type="spellEnd"/>
      <w:r w:rsidRPr="00B15002">
        <w:rPr>
          <w:rFonts w:ascii="Arial" w:hAnsi="Arial" w:cs="Arial"/>
          <w:color w:val="000000"/>
          <w:sz w:val="23"/>
          <w:szCs w:val="23"/>
        </w:rPr>
        <w:t xml:space="preserve"> eines offenen MRT-Systems? </w:t>
      </w:r>
    </w:p>
    <w:p w:rsidR="00D80563" w:rsidRPr="00B15002" w:rsidRDefault="00D80563"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Bereich maximaler Fluss-dichte, homogen ausgeprägtes Feld</w:t>
      </w:r>
    </w:p>
    <w:p w:rsidR="00F46678" w:rsidRDefault="00F46678"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4. Skizzieren Sie den Verlauf der Magnetfeldstärke und der Beschleunigung (von ferromagnetischen Massen) in Abhängigkeit von der Entfernung vom </w:t>
      </w:r>
      <w:proofErr w:type="spellStart"/>
      <w:r w:rsidRPr="00B15002">
        <w:rPr>
          <w:rFonts w:ascii="Arial" w:hAnsi="Arial" w:cs="Arial"/>
          <w:color w:val="000000"/>
          <w:sz w:val="23"/>
          <w:szCs w:val="23"/>
        </w:rPr>
        <w:t>Isozentrum</w:t>
      </w:r>
      <w:proofErr w:type="spellEnd"/>
      <w:r w:rsidRPr="00B15002">
        <w:rPr>
          <w:rFonts w:ascii="Arial" w:hAnsi="Arial" w:cs="Arial"/>
          <w:color w:val="000000"/>
          <w:sz w:val="23"/>
          <w:szCs w:val="23"/>
        </w:rPr>
        <w:t xml:space="preserve"> eines offenen MRT (bzw. beschreiben Sie die Abhängigkeit) </w:t>
      </w:r>
    </w:p>
    <w:p w:rsidR="00F46678" w:rsidRPr="00B15002" w:rsidRDefault="00F46678" w:rsidP="00F46678">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152775" cy="16383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1638300"/>
                    </a:xfrm>
                    <a:prstGeom prst="rect">
                      <a:avLst/>
                    </a:prstGeom>
                    <a:noFill/>
                    <a:ln>
                      <a:noFill/>
                    </a:ln>
                  </pic:spPr>
                </pic:pic>
              </a:graphicData>
            </a:graphic>
          </wp:inline>
        </w:drawing>
      </w: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5. Erläutern Sie die Begriffe „MR-Sicherheit“ und „MR-Kompatibilität“ </w:t>
      </w:r>
    </w:p>
    <w:p w:rsidR="00F46678" w:rsidRDefault="00F46678" w:rsidP="00F46678">
      <w:pPr>
        <w:autoSpaceDE w:val="0"/>
        <w:autoSpaceDN w:val="0"/>
        <w:adjustRightInd w:val="0"/>
        <w:spacing w:after="0" w:line="240" w:lineRule="auto"/>
        <w:rPr>
          <w:rFonts w:ascii="Arial" w:hAnsi="Arial" w:cs="Arial"/>
          <w:sz w:val="23"/>
          <w:szCs w:val="23"/>
        </w:rPr>
      </w:pPr>
    </w:p>
    <w:p w:rsidR="00F46678" w:rsidRDefault="00F46678" w:rsidP="00F46678">
      <w:pPr>
        <w:autoSpaceDE w:val="0"/>
        <w:autoSpaceDN w:val="0"/>
        <w:adjustRightInd w:val="0"/>
        <w:spacing w:after="0" w:line="240" w:lineRule="auto"/>
        <w:rPr>
          <w:rFonts w:ascii="Arial" w:hAnsi="Arial" w:cs="Arial"/>
          <w:sz w:val="23"/>
          <w:szCs w:val="23"/>
        </w:rPr>
      </w:pPr>
      <w:r w:rsidRPr="00F46678">
        <w:rPr>
          <w:rFonts w:ascii="Arial" w:hAnsi="Arial" w:cs="Arial"/>
          <w:sz w:val="23"/>
          <w:szCs w:val="23"/>
        </w:rPr>
        <w:t xml:space="preserve">Ein im MR-Bereich eingesetztes Gerät ist </w:t>
      </w:r>
      <w:r w:rsidRPr="00F46678">
        <w:rPr>
          <w:rFonts w:ascii="Arial" w:hAnsi="Arial" w:cs="Arial"/>
          <w:b/>
          <w:sz w:val="23"/>
          <w:szCs w:val="23"/>
        </w:rPr>
        <w:t>MR-sicher</w:t>
      </w:r>
      <w:r w:rsidRPr="00F46678">
        <w:rPr>
          <w:rFonts w:ascii="Arial" w:hAnsi="Arial" w:cs="Arial"/>
          <w:sz w:val="23"/>
          <w:szCs w:val="23"/>
        </w:rPr>
        <w:t>, wenn von ihm keine Gefahr</w:t>
      </w:r>
      <w:r>
        <w:rPr>
          <w:rFonts w:ascii="Arial" w:hAnsi="Arial" w:cs="Arial"/>
          <w:sz w:val="23"/>
          <w:szCs w:val="23"/>
        </w:rPr>
        <w:t xml:space="preserve"> </w:t>
      </w:r>
      <w:r w:rsidRPr="00F46678">
        <w:rPr>
          <w:rFonts w:ascii="Arial" w:hAnsi="Arial" w:cs="Arial"/>
          <w:sz w:val="23"/>
          <w:szCs w:val="23"/>
        </w:rPr>
        <w:t>und kein Risiko für Patient und Arzt sowie für die technische Ausrüstung ausgeht,</w:t>
      </w:r>
      <w:r>
        <w:rPr>
          <w:rFonts w:ascii="Arial" w:hAnsi="Arial" w:cs="Arial"/>
          <w:sz w:val="23"/>
          <w:szCs w:val="23"/>
        </w:rPr>
        <w:t xml:space="preserve"> </w:t>
      </w:r>
      <w:r w:rsidRPr="00F46678">
        <w:rPr>
          <w:rFonts w:ascii="Arial" w:hAnsi="Arial" w:cs="Arial"/>
          <w:sz w:val="23"/>
          <w:szCs w:val="23"/>
        </w:rPr>
        <w:t>unabhängig davon, ob eine Beeinträchtigung der Bildqualität vorliegt.</w:t>
      </w:r>
    </w:p>
    <w:p w:rsidR="00F46678" w:rsidRDefault="00F46678" w:rsidP="00F46678">
      <w:pPr>
        <w:autoSpaceDE w:val="0"/>
        <w:autoSpaceDN w:val="0"/>
        <w:adjustRightInd w:val="0"/>
        <w:spacing w:after="0" w:line="240" w:lineRule="auto"/>
        <w:rPr>
          <w:rFonts w:ascii="Arial" w:hAnsi="Arial" w:cs="Arial"/>
          <w:sz w:val="23"/>
          <w:szCs w:val="23"/>
        </w:rPr>
      </w:pPr>
    </w:p>
    <w:p w:rsidR="00F46678" w:rsidRPr="00F46678" w:rsidRDefault="00F46678" w:rsidP="00F46678">
      <w:pPr>
        <w:autoSpaceDE w:val="0"/>
        <w:autoSpaceDN w:val="0"/>
        <w:adjustRightInd w:val="0"/>
        <w:spacing w:after="0" w:line="240" w:lineRule="auto"/>
        <w:rPr>
          <w:rFonts w:ascii="Arial" w:hAnsi="Arial" w:cs="Arial"/>
          <w:sz w:val="23"/>
          <w:szCs w:val="23"/>
        </w:rPr>
      </w:pPr>
      <w:r>
        <w:rPr>
          <w:rFonts w:ascii="Arial" w:hAnsi="Arial" w:cs="Arial"/>
          <w:b/>
          <w:sz w:val="23"/>
          <w:szCs w:val="23"/>
        </w:rPr>
        <w:t xml:space="preserve">MR-Kompatibel </w:t>
      </w:r>
      <w:r w:rsidRPr="00F46678">
        <w:rPr>
          <w:rFonts w:ascii="Arial" w:hAnsi="Arial" w:cs="Arial"/>
          <w:sz w:val="23"/>
          <w:szCs w:val="23"/>
        </w:rPr>
        <w:t>wenn:</w:t>
      </w:r>
      <w:r>
        <w:rPr>
          <w:rFonts w:ascii="Arial" w:hAnsi="Arial" w:cs="Arial"/>
          <w:sz w:val="23"/>
          <w:szCs w:val="23"/>
        </w:rPr>
        <w:t xml:space="preserve"> MR-sicher, die Verwendung im MR-Bereich die Bildqualität nicht beeinträchtigt, es im MR-Bereich uneingeschränkt funktionsfähig ist</w:t>
      </w:r>
      <w:r>
        <w:rPr>
          <w:rFonts w:ascii="Arial" w:hAnsi="Arial" w:cs="Arial"/>
          <w:b/>
          <w:sz w:val="23"/>
          <w:szCs w:val="23"/>
        </w:rPr>
        <w:t xml:space="preserve"> </w:t>
      </w:r>
    </w:p>
    <w:p w:rsidR="00F46678" w:rsidRDefault="00F46678" w:rsidP="00F46678">
      <w:pPr>
        <w:autoSpaceDE w:val="0"/>
        <w:autoSpaceDN w:val="0"/>
        <w:adjustRightInd w:val="0"/>
        <w:spacing w:after="0" w:line="240" w:lineRule="auto"/>
        <w:rPr>
          <w:rFonts w:ascii="Arial" w:hAnsi="Arial" w:cs="Arial"/>
          <w:color w:val="000000"/>
          <w:sz w:val="23"/>
          <w:szCs w:val="23"/>
        </w:rPr>
      </w:pPr>
    </w:p>
    <w:p w:rsidR="00F46678" w:rsidRPr="00F46678" w:rsidRDefault="00F46678" w:rsidP="00F46678">
      <w:pPr>
        <w:autoSpaceDE w:val="0"/>
        <w:autoSpaceDN w:val="0"/>
        <w:adjustRightInd w:val="0"/>
        <w:spacing w:after="0" w:line="240" w:lineRule="auto"/>
        <w:rPr>
          <w:rFonts w:ascii="Arial" w:hAnsi="Arial" w:cs="Arial"/>
          <w:color w:val="000000"/>
          <w:sz w:val="23"/>
          <w:szCs w:val="23"/>
        </w:rPr>
      </w:pPr>
      <w:r w:rsidRPr="00F46678">
        <w:rPr>
          <w:rFonts w:ascii="Arial" w:hAnsi="Arial" w:cs="Arial"/>
          <w:color w:val="FF0000"/>
          <w:sz w:val="23"/>
          <w:szCs w:val="23"/>
        </w:rPr>
        <w:t>Fibertracking</w:t>
      </w:r>
      <w:r w:rsidR="00435A5C">
        <w:rPr>
          <w:rFonts w:ascii="Arial" w:hAnsi="Arial" w:cs="Arial"/>
          <w:color w:val="FF0000"/>
          <w:sz w:val="23"/>
          <w:szCs w:val="23"/>
        </w:rPr>
        <w:t xml:space="preserve"> nachgucken</w:t>
      </w: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6. Erläutern Sie die grundsätzlichen Überlegungen und Grundprinzipien bei der Entwicklung, Konstruktion und Bereitstellung MR-kompatibler Geräte zu beachten sind? </w:t>
      </w:r>
    </w:p>
    <w:p w:rsidR="00F46678" w:rsidRDefault="00F46678"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Magnetische </w:t>
      </w:r>
      <w:proofErr w:type="spellStart"/>
      <w:r>
        <w:rPr>
          <w:rFonts w:ascii="Arial" w:hAnsi="Arial" w:cs="Arial"/>
          <w:color w:val="000000"/>
          <w:sz w:val="23"/>
          <w:szCs w:val="23"/>
        </w:rPr>
        <w:t>Su</w:t>
      </w:r>
      <w:r w:rsidR="00910937">
        <w:rPr>
          <w:rFonts w:ascii="Arial" w:hAnsi="Arial" w:cs="Arial"/>
          <w:color w:val="000000"/>
          <w:sz w:val="23"/>
          <w:szCs w:val="23"/>
        </w:rPr>
        <w:t>s</w:t>
      </w:r>
      <w:r>
        <w:rPr>
          <w:rFonts w:ascii="Arial" w:hAnsi="Arial" w:cs="Arial"/>
          <w:color w:val="000000"/>
          <w:sz w:val="23"/>
          <w:szCs w:val="23"/>
        </w:rPr>
        <w:t>zeptibilität</w:t>
      </w:r>
      <w:proofErr w:type="spellEnd"/>
    </w:p>
    <w:p w:rsidR="00F46678" w:rsidRDefault="00F46678" w:rsidP="00B15002">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4819650" cy="1346976"/>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1346976"/>
                    </a:xfrm>
                    <a:prstGeom prst="rect">
                      <a:avLst/>
                    </a:prstGeom>
                    <a:noFill/>
                    <a:ln>
                      <a:noFill/>
                    </a:ln>
                  </pic:spPr>
                </pic:pic>
              </a:graphicData>
            </a:graphic>
          </wp:inline>
        </w:drawing>
      </w:r>
    </w:p>
    <w:p w:rsidR="00435A5C" w:rsidRDefault="00435A5C"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Magn. </w:t>
      </w:r>
      <w:proofErr w:type="spellStart"/>
      <w:r>
        <w:rPr>
          <w:rFonts w:ascii="Arial" w:hAnsi="Arial" w:cs="Arial"/>
          <w:color w:val="000000"/>
          <w:sz w:val="23"/>
          <w:szCs w:val="23"/>
        </w:rPr>
        <w:t>Komp</w:t>
      </w:r>
      <w:proofErr w:type="spellEnd"/>
      <w:r>
        <w:rPr>
          <w:rFonts w:ascii="Arial" w:hAnsi="Arial" w:cs="Arial"/>
          <w:color w:val="000000"/>
          <w:sz w:val="23"/>
          <w:szCs w:val="23"/>
        </w:rPr>
        <w:t>. 2. Ordnung – Einsatzbereich Zonen 1 bis 4</w:t>
      </w:r>
    </w:p>
    <w:p w:rsidR="00435A5C" w:rsidRDefault="00435A5C"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Magn. </w:t>
      </w:r>
      <w:proofErr w:type="spellStart"/>
      <w:r>
        <w:rPr>
          <w:rFonts w:ascii="Arial" w:hAnsi="Arial" w:cs="Arial"/>
          <w:color w:val="000000"/>
          <w:sz w:val="23"/>
          <w:szCs w:val="23"/>
        </w:rPr>
        <w:t>Komp</w:t>
      </w:r>
      <w:proofErr w:type="spellEnd"/>
      <w:r>
        <w:rPr>
          <w:rFonts w:ascii="Arial" w:hAnsi="Arial" w:cs="Arial"/>
          <w:color w:val="000000"/>
          <w:sz w:val="23"/>
          <w:szCs w:val="23"/>
        </w:rPr>
        <w:t>. 1. Ordnung – Einsatzbereich Zonen 3 und 4 (evtl. auch 2)</w:t>
      </w:r>
    </w:p>
    <w:p w:rsidR="00F46678" w:rsidRPr="00413B9A" w:rsidRDefault="00413B9A"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Beschränkung auf das Notwendige</w:t>
      </w:r>
      <w:r>
        <w:rPr>
          <w:rFonts w:ascii="Arial" w:hAnsi="Arial" w:cs="Arial"/>
          <w:color w:val="000000"/>
          <w:sz w:val="23"/>
          <w:szCs w:val="23"/>
        </w:rPr>
        <w:t>: minimal erforderlicher technischer Aufwand und Geräteeinsatz (Minimierung von Artefakten, Vermeidung von Fehlfunktionen)</w:t>
      </w:r>
    </w:p>
    <w:p w:rsidR="00F46678" w:rsidRDefault="00413B9A"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Distanz: </w:t>
      </w:r>
      <w:r>
        <w:rPr>
          <w:rFonts w:ascii="Arial" w:hAnsi="Arial" w:cs="Arial"/>
          <w:color w:val="000000"/>
          <w:sz w:val="23"/>
          <w:szCs w:val="23"/>
        </w:rPr>
        <w:t xml:space="preserve">Betrieb kritischer z.B. elektronischer Geräte und Komponenten in ausreichender Entfernung vom </w:t>
      </w:r>
      <w:proofErr w:type="spellStart"/>
      <w:r>
        <w:rPr>
          <w:rFonts w:ascii="Arial" w:hAnsi="Arial" w:cs="Arial"/>
          <w:color w:val="000000"/>
          <w:sz w:val="23"/>
          <w:szCs w:val="23"/>
        </w:rPr>
        <w:t>Isozentrum</w:t>
      </w:r>
      <w:proofErr w:type="spellEnd"/>
      <w:r>
        <w:rPr>
          <w:rFonts w:ascii="Arial" w:hAnsi="Arial" w:cs="Arial"/>
          <w:color w:val="000000"/>
          <w:sz w:val="23"/>
          <w:szCs w:val="23"/>
        </w:rPr>
        <w:t>, evtl. außerhalb des MR-Raums (Minimierung von Artefakten, Vermeidung von Fehlfunktionen)</w:t>
      </w:r>
    </w:p>
    <w:p w:rsidR="00413B9A" w:rsidRDefault="00413B9A"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Vermeidung </w:t>
      </w:r>
      <w:proofErr w:type="spellStart"/>
      <w:r>
        <w:rPr>
          <w:rFonts w:ascii="Arial" w:hAnsi="Arial" w:cs="Arial"/>
          <w:b/>
          <w:color w:val="000000"/>
          <w:sz w:val="23"/>
          <w:szCs w:val="23"/>
        </w:rPr>
        <w:t>el</w:t>
      </w:r>
      <w:proofErr w:type="spellEnd"/>
      <w:r>
        <w:rPr>
          <w:rFonts w:ascii="Arial" w:hAnsi="Arial" w:cs="Arial"/>
          <w:b/>
          <w:color w:val="000000"/>
          <w:sz w:val="23"/>
          <w:szCs w:val="23"/>
        </w:rPr>
        <w:t xml:space="preserve">. leitender Ringstrukturen (Spulenwirkung): </w:t>
      </w:r>
      <w:r>
        <w:rPr>
          <w:rFonts w:ascii="Arial" w:hAnsi="Arial" w:cs="Arial"/>
          <w:color w:val="000000"/>
          <w:sz w:val="23"/>
          <w:szCs w:val="23"/>
        </w:rPr>
        <w:t>in der Anwendung mit anderen Geräten oder Zubehör (z.B. Kabel nicht rollen). Arzt und Patient als leitende Komponenten zu betrachten (Vermeidung von Spannungsinduktion / Wärmeentwicklung, Fehlfunktionen)</w:t>
      </w:r>
    </w:p>
    <w:p w:rsidR="00413B9A" w:rsidRDefault="00413B9A"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Isolierung (elektrisch, thermisch): </w:t>
      </w:r>
      <w:r>
        <w:rPr>
          <w:rFonts w:ascii="Arial" w:hAnsi="Arial" w:cs="Arial"/>
          <w:color w:val="000000"/>
          <w:sz w:val="23"/>
          <w:szCs w:val="23"/>
        </w:rPr>
        <w:t>Isolierung von z.B. metallischen Geräten oder –</w:t>
      </w:r>
      <w:proofErr w:type="spellStart"/>
      <w:r>
        <w:rPr>
          <w:rFonts w:ascii="Arial" w:hAnsi="Arial" w:cs="Arial"/>
          <w:color w:val="000000"/>
          <w:sz w:val="23"/>
          <w:szCs w:val="23"/>
        </w:rPr>
        <w:t>komponenten</w:t>
      </w:r>
      <w:proofErr w:type="spellEnd"/>
      <w:r>
        <w:rPr>
          <w:rFonts w:ascii="Arial" w:hAnsi="Arial" w:cs="Arial"/>
          <w:color w:val="000000"/>
          <w:sz w:val="23"/>
          <w:szCs w:val="23"/>
        </w:rPr>
        <w:t>, die in Berührung mit Patient und Arzt kommen könnten (Vermeidung HF-Verbrennungen)</w:t>
      </w:r>
    </w:p>
    <w:p w:rsidR="00413B9A" w:rsidRDefault="00413B9A"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Maßnahmen zur Gewährleistung der EMV: </w:t>
      </w:r>
      <w:r>
        <w:rPr>
          <w:rFonts w:ascii="Arial" w:hAnsi="Arial" w:cs="Arial"/>
          <w:color w:val="000000"/>
          <w:sz w:val="23"/>
          <w:szCs w:val="23"/>
        </w:rPr>
        <w:t xml:space="preserve"> z.B. ausreichende Schirmung sowie Erdung von Gehäusen und Kabeln (Minimierung elektromagnetischer Interferenzen)</w:t>
      </w:r>
    </w:p>
    <w:p w:rsidR="00413B9A" w:rsidRDefault="00413B9A"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Geometrie: </w:t>
      </w:r>
      <w:r>
        <w:rPr>
          <w:rFonts w:ascii="Arial" w:hAnsi="Arial" w:cs="Arial"/>
          <w:color w:val="000000"/>
          <w:sz w:val="23"/>
          <w:szCs w:val="23"/>
        </w:rPr>
        <w:t xml:space="preserve">kleine Abmessungen und geringe Masse (Minimierung von Kraft- und </w:t>
      </w:r>
      <w:proofErr w:type="spellStart"/>
      <w:r>
        <w:rPr>
          <w:rFonts w:ascii="Arial" w:hAnsi="Arial" w:cs="Arial"/>
          <w:color w:val="000000"/>
          <w:sz w:val="23"/>
          <w:szCs w:val="23"/>
        </w:rPr>
        <w:t>Momentenwirkung</w:t>
      </w:r>
      <w:proofErr w:type="spellEnd"/>
      <w:r>
        <w:rPr>
          <w:rFonts w:ascii="Arial" w:hAnsi="Arial" w:cs="Arial"/>
          <w:color w:val="000000"/>
          <w:sz w:val="23"/>
          <w:szCs w:val="23"/>
        </w:rPr>
        <w:t xml:space="preserve">, </w:t>
      </w:r>
      <w:proofErr w:type="spellStart"/>
      <w:r>
        <w:rPr>
          <w:rFonts w:ascii="Arial" w:hAnsi="Arial" w:cs="Arial"/>
          <w:color w:val="000000"/>
          <w:sz w:val="23"/>
          <w:szCs w:val="23"/>
        </w:rPr>
        <w:t>Artefaktbildung</w:t>
      </w:r>
      <w:proofErr w:type="spellEnd"/>
      <w:r>
        <w:rPr>
          <w:rFonts w:ascii="Arial" w:hAnsi="Arial" w:cs="Arial"/>
          <w:color w:val="000000"/>
          <w:sz w:val="23"/>
          <w:szCs w:val="23"/>
        </w:rPr>
        <w:t xml:space="preserve">), Symmetrien (Minimierung der </w:t>
      </w:r>
      <w:proofErr w:type="spellStart"/>
      <w:r>
        <w:rPr>
          <w:rFonts w:ascii="Arial" w:hAnsi="Arial" w:cs="Arial"/>
          <w:color w:val="000000"/>
          <w:sz w:val="23"/>
          <w:szCs w:val="23"/>
        </w:rPr>
        <w:t>Momentenwirkung</w:t>
      </w:r>
      <w:proofErr w:type="spellEnd"/>
      <w:r>
        <w:rPr>
          <w:rFonts w:ascii="Arial" w:hAnsi="Arial" w:cs="Arial"/>
          <w:color w:val="000000"/>
          <w:sz w:val="23"/>
          <w:szCs w:val="23"/>
        </w:rPr>
        <w:t xml:space="preserve">), Vermeidung von </w:t>
      </w:r>
      <w:proofErr w:type="spellStart"/>
      <w:r>
        <w:rPr>
          <w:rFonts w:ascii="Arial" w:hAnsi="Arial" w:cs="Arial"/>
          <w:color w:val="000000"/>
          <w:sz w:val="23"/>
          <w:szCs w:val="23"/>
        </w:rPr>
        <w:t>el</w:t>
      </w:r>
      <w:proofErr w:type="spellEnd"/>
      <w:r>
        <w:rPr>
          <w:rFonts w:ascii="Arial" w:hAnsi="Arial" w:cs="Arial"/>
          <w:color w:val="000000"/>
          <w:sz w:val="23"/>
          <w:szCs w:val="23"/>
        </w:rPr>
        <w:t>. Ringstrukturen z.B. Fingerschlaufen am Instrumentenhandgriff (Vermeidung von Spannungsinduktion/Wärmeentwicklung)</w:t>
      </w:r>
    </w:p>
    <w:p w:rsidR="00413B9A" w:rsidRPr="00413B9A" w:rsidRDefault="00413B9A" w:rsidP="00B15002">
      <w:pPr>
        <w:autoSpaceDE w:val="0"/>
        <w:autoSpaceDN w:val="0"/>
        <w:adjustRightInd w:val="0"/>
        <w:spacing w:after="20" w:line="240" w:lineRule="auto"/>
        <w:rPr>
          <w:rFonts w:ascii="Arial" w:hAnsi="Arial" w:cs="Arial"/>
          <w:color w:val="000000"/>
          <w:sz w:val="24"/>
          <w:szCs w:val="23"/>
        </w:rPr>
      </w:pPr>
      <w:r>
        <w:rPr>
          <w:rFonts w:ascii="Arial" w:hAnsi="Arial" w:cs="Arial"/>
          <w:b/>
          <w:color w:val="000000"/>
          <w:sz w:val="23"/>
          <w:szCs w:val="23"/>
        </w:rPr>
        <w:t xml:space="preserve">Werkstoff: </w:t>
      </w:r>
      <w:r>
        <w:rPr>
          <w:rFonts w:ascii="Arial" w:hAnsi="Arial" w:cs="Arial"/>
          <w:color w:val="000000"/>
          <w:sz w:val="23"/>
          <w:szCs w:val="23"/>
        </w:rPr>
        <w:t xml:space="preserve">günstige Materialwahl (Minimierung von Kraft- und </w:t>
      </w:r>
      <w:proofErr w:type="spellStart"/>
      <w:r>
        <w:rPr>
          <w:rFonts w:ascii="Arial" w:hAnsi="Arial" w:cs="Arial"/>
          <w:color w:val="000000"/>
          <w:sz w:val="23"/>
          <w:szCs w:val="23"/>
        </w:rPr>
        <w:t>Momentenwirkung</w:t>
      </w:r>
      <w:proofErr w:type="spellEnd"/>
      <w:r>
        <w:rPr>
          <w:rFonts w:ascii="Arial" w:hAnsi="Arial" w:cs="Arial"/>
          <w:color w:val="000000"/>
          <w:sz w:val="23"/>
          <w:szCs w:val="23"/>
        </w:rPr>
        <w:t xml:space="preserve">, Spannungsinduktion/Wärmeentwicklung, </w:t>
      </w:r>
      <w:proofErr w:type="spellStart"/>
      <w:r>
        <w:rPr>
          <w:rFonts w:ascii="Arial" w:hAnsi="Arial" w:cs="Arial"/>
          <w:color w:val="000000"/>
          <w:sz w:val="23"/>
          <w:szCs w:val="23"/>
        </w:rPr>
        <w:t>Artefaktbildung</w:t>
      </w:r>
      <w:proofErr w:type="spellEnd"/>
      <w:r>
        <w:rPr>
          <w:rFonts w:ascii="Arial" w:hAnsi="Arial" w:cs="Arial"/>
          <w:color w:val="000000"/>
          <w:sz w:val="23"/>
          <w:szCs w:val="23"/>
        </w:rPr>
        <w:t xml:space="preserve">, Vermeidung </w:t>
      </w:r>
      <w:proofErr w:type="spellStart"/>
      <w:r>
        <w:rPr>
          <w:rFonts w:ascii="Arial" w:hAnsi="Arial" w:cs="Arial"/>
          <w:color w:val="000000"/>
          <w:sz w:val="23"/>
          <w:szCs w:val="23"/>
        </w:rPr>
        <w:t>Projektileffekt</w:t>
      </w:r>
      <w:proofErr w:type="spellEnd"/>
      <w:r>
        <w:rPr>
          <w:rFonts w:ascii="Arial" w:hAnsi="Arial" w:cs="Arial"/>
          <w:color w:val="000000"/>
          <w:sz w:val="23"/>
          <w:szCs w:val="23"/>
        </w:rPr>
        <w:t>)</w:t>
      </w:r>
    </w:p>
    <w:p w:rsidR="00B15002" w:rsidRDefault="00B15002" w:rsidP="00B15002">
      <w:pPr>
        <w:autoSpaceDE w:val="0"/>
        <w:autoSpaceDN w:val="0"/>
        <w:adjustRightInd w:val="0"/>
        <w:spacing w:after="0" w:line="240" w:lineRule="auto"/>
        <w:rPr>
          <w:rFonts w:ascii="Arial" w:hAnsi="Arial" w:cs="Arial"/>
          <w:color w:val="000000"/>
          <w:sz w:val="23"/>
          <w:szCs w:val="23"/>
        </w:rPr>
      </w:pPr>
      <w:r w:rsidRPr="00B15002">
        <w:rPr>
          <w:rFonts w:ascii="Arial" w:hAnsi="Arial" w:cs="Arial"/>
          <w:color w:val="000000"/>
          <w:sz w:val="23"/>
          <w:szCs w:val="23"/>
        </w:rPr>
        <w:lastRenderedPageBreak/>
        <w:t xml:space="preserve">7. Sind Roboter für offene MR-Systeme denkbar (einige Charakteristika?) </w:t>
      </w:r>
    </w:p>
    <w:p w:rsidR="00F46678" w:rsidRDefault="00F46678" w:rsidP="00B15002">
      <w:pPr>
        <w:autoSpaceDE w:val="0"/>
        <w:autoSpaceDN w:val="0"/>
        <w:adjustRightInd w:val="0"/>
        <w:spacing w:after="0" w:line="240" w:lineRule="auto"/>
        <w:rPr>
          <w:rFonts w:ascii="Arial" w:hAnsi="Arial" w:cs="Arial"/>
          <w:color w:val="000000"/>
          <w:sz w:val="23"/>
          <w:szCs w:val="23"/>
        </w:rPr>
      </w:pPr>
    </w:p>
    <w:p w:rsidR="00435A5C" w:rsidRDefault="00435A5C"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Elektromagnetische Funktionselemente sind maximal in Zone 4 einsetzbar</w:t>
      </w:r>
    </w:p>
    <w:p w:rsidR="00435A5C" w:rsidRDefault="00435A5C"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Hydraulische und pneumatische Elemente bis in Zone 2 einsetzbar</w:t>
      </w:r>
    </w:p>
    <w:p w:rsidR="00435A5C" w:rsidRDefault="00435A5C"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Optische Sensoren, da induktive und kapazitive Sensoren maximal in Zonen 3 und 4 einsetzbar sind</w:t>
      </w:r>
    </w:p>
    <w:p w:rsidR="00F46678" w:rsidRDefault="00F46678" w:rsidP="00B15002">
      <w:pPr>
        <w:autoSpaceDE w:val="0"/>
        <w:autoSpaceDN w:val="0"/>
        <w:adjustRightInd w:val="0"/>
        <w:spacing w:after="0" w:line="240" w:lineRule="auto"/>
        <w:rPr>
          <w:rFonts w:ascii="Arial" w:hAnsi="Arial" w:cs="Arial"/>
          <w:color w:val="FF0000"/>
          <w:sz w:val="23"/>
          <w:szCs w:val="23"/>
        </w:rPr>
      </w:pPr>
    </w:p>
    <w:p w:rsidR="00435A5C" w:rsidRDefault="00435A5C" w:rsidP="00B15002">
      <w:pPr>
        <w:autoSpaceDE w:val="0"/>
        <w:autoSpaceDN w:val="0"/>
        <w:adjustRightInd w:val="0"/>
        <w:spacing w:after="0" w:line="240" w:lineRule="auto"/>
        <w:rPr>
          <w:rFonts w:ascii="Arial" w:hAnsi="Arial" w:cs="Arial"/>
          <w:color w:val="FF0000"/>
          <w:sz w:val="23"/>
          <w:szCs w:val="23"/>
        </w:rPr>
      </w:pPr>
    </w:p>
    <w:p w:rsidR="00435A5C" w:rsidRPr="00F46678" w:rsidRDefault="00435A5C" w:rsidP="00B15002">
      <w:pPr>
        <w:autoSpaceDE w:val="0"/>
        <w:autoSpaceDN w:val="0"/>
        <w:adjustRightInd w:val="0"/>
        <w:spacing w:after="0" w:line="240" w:lineRule="auto"/>
        <w:rPr>
          <w:rFonts w:ascii="Arial" w:hAnsi="Arial" w:cs="Arial"/>
          <w:color w:val="FF0000"/>
          <w:sz w:val="23"/>
          <w:szCs w:val="23"/>
        </w:rPr>
      </w:pPr>
    </w:p>
    <w:p w:rsidR="00FF30CD" w:rsidRDefault="00B15002" w:rsidP="00D11923">
      <w:pPr>
        <w:autoSpaceDE w:val="0"/>
        <w:autoSpaceDN w:val="0"/>
        <w:adjustRightInd w:val="0"/>
        <w:spacing w:after="0" w:line="240" w:lineRule="auto"/>
        <w:jc w:val="center"/>
        <w:rPr>
          <w:rFonts w:ascii="Arial" w:hAnsi="Arial" w:cs="Arial"/>
          <w:b/>
          <w:color w:val="000000"/>
          <w:sz w:val="23"/>
          <w:szCs w:val="23"/>
        </w:rPr>
      </w:pPr>
      <w:proofErr w:type="spellStart"/>
      <w:r w:rsidRPr="00B15002">
        <w:rPr>
          <w:rFonts w:ascii="Arial" w:hAnsi="Arial" w:cs="Arial"/>
          <w:b/>
          <w:color w:val="000000"/>
          <w:sz w:val="23"/>
          <w:szCs w:val="23"/>
        </w:rPr>
        <w:t>Ultraschallbildgebung</w:t>
      </w:r>
      <w:proofErr w:type="spellEnd"/>
      <w:r w:rsidRPr="00B15002">
        <w:rPr>
          <w:rFonts w:ascii="Arial" w:hAnsi="Arial" w:cs="Arial"/>
          <w:b/>
          <w:color w:val="000000"/>
          <w:sz w:val="23"/>
          <w:szCs w:val="23"/>
        </w:rPr>
        <w:t xml:space="preserve"> und –</w:t>
      </w:r>
      <w:proofErr w:type="spellStart"/>
      <w:r w:rsidRPr="00B15002">
        <w:rPr>
          <w:rFonts w:ascii="Arial" w:hAnsi="Arial" w:cs="Arial"/>
          <w:b/>
          <w:color w:val="000000"/>
          <w:sz w:val="23"/>
          <w:szCs w:val="23"/>
        </w:rPr>
        <w:t>messtechnik</w:t>
      </w:r>
      <w:proofErr w:type="spellEnd"/>
    </w:p>
    <w:p w:rsidR="00B15002" w:rsidRDefault="00B15002" w:rsidP="00B15002">
      <w:pPr>
        <w:autoSpaceDE w:val="0"/>
        <w:autoSpaceDN w:val="0"/>
        <w:adjustRightInd w:val="0"/>
        <w:spacing w:after="21" w:line="240" w:lineRule="auto"/>
        <w:rPr>
          <w:rFonts w:ascii="Arial" w:hAnsi="Arial" w:cs="Arial"/>
          <w:color w:val="000000"/>
          <w:sz w:val="23"/>
          <w:szCs w:val="23"/>
        </w:rPr>
      </w:pPr>
      <w:r w:rsidRPr="00B15002">
        <w:rPr>
          <w:rFonts w:ascii="Arial" w:hAnsi="Arial" w:cs="Arial"/>
          <w:color w:val="000000"/>
          <w:sz w:val="23"/>
          <w:szCs w:val="23"/>
        </w:rPr>
        <w:t xml:space="preserve">1. Frequenzbereich Ultraschall ? </w:t>
      </w:r>
      <w:r w:rsidR="00FF30CD">
        <w:rPr>
          <w:rFonts w:ascii="Arial" w:hAnsi="Arial" w:cs="Arial"/>
          <w:color w:val="000000"/>
          <w:sz w:val="23"/>
          <w:szCs w:val="23"/>
        </w:rPr>
        <w:t xml:space="preserve"> 20 kHz – 1 GHz</w:t>
      </w:r>
    </w:p>
    <w:p w:rsidR="00B65CCF" w:rsidRPr="00B15002" w:rsidRDefault="00B65CCF" w:rsidP="00B65CCF">
      <w:pPr>
        <w:autoSpaceDE w:val="0"/>
        <w:autoSpaceDN w:val="0"/>
        <w:adjustRightInd w:val="0"/>
        <w:spacing w:after="21"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943350" cy="239025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2580" cy="2389792"/>
                    </a:xfrm>
                    <a:prstGeom prst="rect">
                      <a:avLst/>
                    </a:prstGeom>
                    <a:noFill/>
                    <a:ln>
                      <a:noFill/>
                    </a:ln>
                  </pic:spPr>
                </pic:pic>
              </a:graphicData>
            </a:graphic>
          </wp:inline>
        </w:drawing>
      </w:r>
    </w:p>
    <w:p w:rsidR="00B15002" w:rsidRDefault="00B15002" w:rsidP="00B15002">
      <w:pPr>
        <w:autoSpaceDE w:val="0"/>
        <w:autoSpaceDN w:val="0"/>
        <w:adjustRightInd w:val="0"/>
        <w:spacing w:after="21" w:line="240" w:lineRule="auto"/>
        <w:rPr>
          <w:rFonts w:ascii="Arial" w:hAnsi="Arial" w:cs="Arial"/>
          <w:color w:val="000000"/>
          <w:sz w:val="23"/>
          <w:szCs w:val="23"/>
        </w:rPr>
      </w:pPr>
      <w:r w:rsidRPr="00B15002">
        <w:rPr>
          <w:rFonts w:ascii="Arial" w:hAnsi="Arial" w:cs="Arial"/>
          <w:color w:val="000000"/>
          <w:sz w:val="23"/>
          <w:szCs w:val="23"/>
        </w:rPr>
        <w:t xml:space="preserve">2. Welche Richtwerte für die räumliche Auflösung von Ultraschallbildern kann in Abhängigkeit von der Wellenlänge des Ultraschalls angegeben werden? Wovon hängt diese ab? </w:t>
      </w:r>
    </w:p>
    <w:p w:rsidR="00B65CCF" w:rsidRDefault="00B65CCF" w:rsidP="00B65CCF">
      <w:pPr>
        <w:autoSpaceDE w:val="0"/>
        <w:autoSpaceDN w:val="0"/>
        <w:adjustRightInd w:val="0"/>
        <w:spacing w:after="21"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4819650" cy="1826967"/>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3409" cy="1832183"/>
                    </a:xfrm>
                    <a:prstGeom prst="rect">
                      <a:avLst/>
                    </a:prstGeom>
                    <a:noFill/>
                    <a:ln>
                      <a:noFill/>
                    </a:ln>
                  </pic:spPr>
                </pic:pic>
              </a:graphicData>
            </a:graphic>
          </wp:inline>
        </w:drawing>
      </w:r>
    </w:p>
    <w:p w:rsidR="00B65CCF" w:rsidRDefault="00B65CCF" w:rsidP="00B65CCF">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Axial: Auflösung &gt;= 1 Lambda</w:t>
      </w:r>
    </w:p>
    <w:p w:rsidR="00B65CCF" w:rsidRPr="00B15002" w:rsidRDefault="00B65CCF" w:rsidP="00B65CCF">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Lateral: Auflösung = 2-3 Lambda im Focus</w:t>
      </w:r>
    </w:p>
    <w:p w:rsidR="00B15002" w:rsidRDefault="00B15002" w:rsidP="00B15002">
      <w:pPr>
        <w:autoSpaceDE w:val="0"/>
        <w:autoSpaceDN w:val="0"/>
        <w:adjustRightInd w:val="0"/>
        <w:spacing w:after="21" w:line="240" w:lineRule="auto"/>
        <w:rPr>
          <w:rFonts w:ascii="Arial" w:hAnsi="Arial" w:cs="Arial"/>
          <w:color w:val="000000"/>
          <w:sz w:val="23"/>
          <w:szCs w:val="23"/>
        </w:rPr>
      </w:pPr>
      <w:r w:rsidRPr="00B15002">
        <w:rPr>
          <w:rFonts w:ascii="Arial" w:hAnsi="Arial" w:cs="Arial"/>
          <w:color w:val="000000"/>
          <w:sz w:val="23"/>
          <w:szCs w:val="23"/>
        </w:rPr>
        <w:t xml:space="preserve">3. Durch welche Messfehler wird die reale geometrische Messgenauigkeit am Menschen begrenzt (1-2 wichtigsten Faktoren) </w:t>
      </w:r>
    </w:p>
    <w:p w:rsidR="00B65CCF" w:rsidRDefault="00B65CCF" w:rsidP="00B65CCF">
      <w:pPr>
        <w:autoSpaceDE w:val="0"/>
        <w:autoSpaceDN w:val="0"/>
        <w:adjustRightInd w:val="0"/>
        <w:spacing w:after="21" w:line="240" w:lineRule="auto"/>
        <w:ind w:firstLine="708"/>
        <w:rPr>
          <w:rFonts w:ascii="Arial" w:hAnsi="Arial" w:cs="Arial"/>
          <w:color w:val="000000"/>
          <w:sz w:val="23"/>
          <w:szCs w:val="23"/>
        </w:rPr>
      </w:pPr>
      <w:r>
        <w:rPr>
          <w:rFonts w:ascii="Arial" w:hAnsi="Arial" w:cs="Arial"/>
          <w:color w:val="000000"/>
          <w:sz w:val="23"/>
          <w:szCs w:val="23"/>
        </w:rPr>
        <w:t>- Schalgeschwindigkeit ist nicht überall gleich (Druck, Temperatur)</w:t>
      </w:r>
    </w:p>
    <w:p w:rsidR="00B65CCF" w:rsidRDefault="00B65CCF" w:rsidP="00B65CCF">
      <w:pPr>
        <w:autoSpaceDE w:val="0"/>
        <w:autoSpaceDN w:val="0"/>
        <w:adjustRightInd w:val="0"/>
        <w:spacing w:after="21" w:line="240" w:lineRule="auto"/>
        <w:ind w:firstLine="708"/>
        <w:rPr>
          <w:rFonts w:ascii="Arial" w:hAnsi="Arial" w:cs="Arial"/>
          <w:color w:val="000000"/>
          <w:sz w:val="23"/>
          <w:szCs w:val="23"/>
        </w:rPr>
      </w:pPr>
      <w:r>
        <w:rPr>
          <w:rFonts w:ascii="Arial" w:hAnsi="Arial" w:cs="Arial"/>
          <w:color w:val="000000"/>
          <w:sz w:val="23"/>
          <w:szCs w:val="23"/>
        </w:rPr>
        <w:t>- Parallelliegende Grenzflächen führen zu Mehrfachreflexionen</w:t>
      </w:r>
    </w:p>
    <w:p w:rsidR="00B65CCF" w:rsidRDefault="00B65CCF" w:rsidP="00B65CCF">
      <w:pPr>
        <w:autoSpaceDE w:val="0"/>
        <w:autoSpaceDN w:val="0"/>
        <w:adjustRightInd w:val="0"/>
        <w:spacing w:after="21" w:line="240" w:lineRule="auto"/>
        <w:ind w:firstLine="708"/>
        <w:rPr>
          <w:rFonts w:ascii="Arial" w:hAnsi="Arial" w:cs="Arial"/>
          <w:color w:val="000000"/>
          <w:sz w:val="23"/>
          <w:szCs w:val="23"/>
        </w:rPr>
      </w:pPr>
      <w:r>
        <w:rPr>
          <w:rFonts w:ascii="Arial" w:hAnsi="Arial" w:cs="Arial"/>
          <w:color w:val="000000"/>
          <w:sz w:val="23"/>
          <w:szCs w:val="23"/>
        </w:rPr>
        <w:t>- Achse des Schallfeldes wird durch Brechung ausgelenkt</w:t>
      </w:r>
    </w:p>
    <w:p w:rsidR="00B65CCF" w:rsidRDefault="00B65CCF" w:rsidP="00B65CCF">
      <w:pPr>
        <w:autoSpaceDE w:val="0"/>
        <w:autoSpaceDN w:val="0"/>
        <w:adjustRightInd w:val="0"/>
        <w:spacing w:after="21" w:line="240" w:lineRule="auto"/>
        <w:ind w:left="708"/>
        <w:rPr>
          <w:rFonts w:ascii="Arial" w:hAnsi="Arial" w:cs="Arial"/>
          <w:color w:val="000000"/>
          <w:sz w:val="23"/>
          <w:szCs w:val="23"/>
        </w:rPr>
      </w:pPr>
      <w:r>
        <w:rPr>
          <w:rFonts w:ascii="Arial" w:hAnsi="Arial" w:cs="Arial"/>
          <w:color w:val="000000"/>
          <w:sz w:val="23"/>
          <w:szCs w:val="23"/>
        </w:rPr>
        <w:t>- Totalreflexion bei zu flachem Einfall, bei Übergang zu Knochen, bei Lufteinschlüssen (Abschattung)</w:t>
      </w:r>
    </w:p>
    <w:p w:rsidR="00B65CCF" w:rsidRDefault="00B65CCF" w:rsidP="00B65CCF">
      <w:pPr>
        <w:autoSpaceDE w:val="0"/>
        <w:autoSpaceDN w:val="0"/>
        <w:adjustRightInd w:val="0"/>
        <w:spacing w:after="21" w:line="240" w:lineRule="auto"/>
        <w:ind w:left="708"/>
        <w:rPr>
          <w:rFonts w:ascii="Arial" w:hAnsi="Arial" w:cs="Arial"/>
          <w:color w:val="000000"/>
          <w:sz w:val="23"/>
          <w:szCs w:val="23"/>
        </w:rPr>
      </w:pPr>
      <w:r>
        <w:rPr>
          <w:rFonts w:ascii="Arial" w:hAnsi="Arial" w:cs="Arial"/>
          <w:color w:val="000000"/>
          <w:sz w:val="23"/>
          <w:szCs w:val="23"/>
        </w:rPr>
        <w:t>- Tiefenausgleich kann nur die mittlere Schallschwächung ausgleichen. Hinter Flüssigkeiten kommt es zur Überkompensation</w:t>
      </w:r>
    </w:p>
    <w:p w:rsidR="00B65CCF" w:rsidRDefault="00B65CCF" w:rsidP="00B15002">
      <w:pPr>
        <w:autoSpaceDE w:val="0"/>
        <w:autoSpaceDN w:val="0"/>
        <w:adjustRightInd w:val="0"/>
        <w:spacing w:after="21" w:line="240" w:lineRule="auto"/>
        <w:rPr>
          <w:rFonts w:ascii="Arial" w:hAnsi="Arial" w:cs="Arial"/>
          <w:color w:val="000000"/>
          <w:sz w:val="23"/>
          <w:szCs w:val="23"/>
        </w:rPr>
      </w:pPr>
    </w:p>
    <w:p w:rsidR="00B15002" w:rsidRDefault="00B15002" w:rsidP="00B15002">
      <w:pPr>
        <w:autoSpaceDE w:val="0"/>
        <w:autoSpaceDN w:val="0"/>
        <w:adjustRightInd w:val="0"/>
        <w:spacing w:after="0" w:line="240" w:lineRule="auto"/>
        <w:rPr>
          <w:rFonts w:ascii="Arial" w:hAnsi="Arial" w:cs="Arial"/>
          <w:color w:val="000000"/>
          <w:sz w:val="23"/>
          <w:szCs w:val="23"/>
        </w:rPr>
      </w:pPr>
      <w:r w:rsidRPr="00B15002">
        <w:rPr>
          <w:rFonts w:ascii="Arial" w:hAnsi="Arial" w:cs="Arial"/>
          <w:color w:val="000000"/>
          <w:sz w:val="23"/>
          <w:szCs w:val="23"/>
        </w:rPr>
        <w:t xml:space="preserve">4. Welches wesentliche Problem besteht u.a. bei einfachen A-Mode- Ultraschallsonden gegenüber B-Mode-Ultraschall mit Linear Array Sonden bei der transkutanen Digitalisierung von Knochenstrukturen? </w:t>
      </w:r>
    </w:p>
    <w:p w:rsidR="00B65CCF" w:rsidRPr="00B15002" w:rsidRDefault="00B65CCF"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Problem: Senkrechte Ausrichtung zur Oberfläche (max. Abweichung ca. 5-8°)</w:t>
      </w:r>
    </w:p>
    <w:p w:rsidR="00B65CCF" w:rsidRDefault="00B65CCF" w:rsidP="00B15002">
      <w:pPr>
        <w:autoSpaceDE w:val="0"/>
        <w:autoSpaceDN w:val="0"/>
        <w:adjustRightInd w:val="0"/>
        <w:spacing w:after="0" w:line="240" w:lineRule="auto"/>
        <w:rPr>
          <w:rFonts w:ascii="Arial" w:hAnsi="Arial" w:cs="Arial"/>
          <w:b/>
          <w:color w:val="000000"/>
          <w:sz w:val="23"/>
          <w:szCs w:val="23"/>
        </w:rPr>
      </w:pPr>
    </w:p>
    <w:p w:rsidR="00B65CCF" w:rsidRDefault="00B65CCF" w:rsidP="00B15002">
      <w:pPr>
        <w:autoSpaceDE w:val="0"/>
        <w:autoSpaceDN w:val="0"/>
        <w:adjustRightInd w:val="0"/>
        <w:spacing w:after="0" w:line="240" w:lineRule="auto"/>
        <w:rPr>
          <w:rFonts w:ascii="Arial" w:hAnsi="Arial" w:cs="Arial"/>
          <w:b/>
          <w:color w:val="000000"/>
          <w:sz w:val="23"/>
          <w:szCs w:val="23"/>
        </w:rPr>
      </w:pPr>
    </w:p>
    <w:p w:rsidR="00B65CCF" w:rsidRDefault="00B65CCF" w:rsidP="00B15002">
      <w:pPr>
        <w:autoSpaceDE w:val="0"/>
        <w:autoSpaceDN w:val="0"/>
        <w:adjustRightInd w:val="0"/>
        <w:spacing w:after="0" w:line="240" w:lineRule="auto"/>
        <w:rPr>
          <w:rFonts w:ascii="Arial" w:hAnsi="Arial" w:cs="Arial"/>
          <w:b/>
          <w:color w:val="000000"/>
          <w:sz w:val="23"/>
          <w:szCs w:val="23"/>
        </w:rPr>
      </w:pPr>
    </w:p>
    <w:p w:rsidR="00B65CCF" w:rsidRDefault="00B65CCF" w:rsidP="00B15002">
      <w:pPr>
        <w:autoSpaceDE w:val="0"/>
        <w:autoSpaceDN w:val="0"/>
        <w:adjustRightInd w:val="0"/>
        <w:spacing w:after="0" w:line="240" w:lineRule="auto"/>
        <w:rPr>
          <w:rFonts w:ascii="Arial" w:hAnsi="Arial" w:cs="Arial"/>
          <w:b/>
          <w:color w:val="000000"/>
          <w:sz w:val="23"/>
          <w:szCs w:val="23"/>
        </w:rPr>
      </w:pPr>
    </w:p>
    <w:p w:rsidR="00B15002" w:rsidRDefault="00C36663" w:rsidP="00D11923">
      <w:pPr>
        <w:autoSpaceDE w:val="0"/>
        <w:autoSpaceDN w:val="0"/>
        <w:adjustRightInd w:val="0"/>
        <w:spacing w:after="0" w:line="240" w:lineRule="auto"/>
        <w:jc w:val="center"/>
        <w:rPr>
          <w:rFonts w:ascii="Arial" w:hAnsi="Arial" w:cs="Arial"/>
          <w:b/>
          <w:color w:val="000000"/>
          <w:sz w:val="23"/>
          <w:szCs w:val="23"/>
        </w:rPr>
      </w:pPr>
      <w:r>
        <w:rPr>
          <w:rFonts w:ascii="Arial" w:hAnsi="Arial" w:cs="Arial"/>
          <w:b/>
          <w:color w:val="000000"/>
          <w:sz w:val="23"/>
          <w:szCs w:val="23"/>
        </w:rPr>
        <w:lastRenderedPageBreak/>
        <w:t>L</w:t>
      </w:r>
      <w:r w:rsidR="00B15002" w:rsidRPr="00B15002">
        <w:rPr>
          <w:rFonts w:ascii="Arial" w:hAnsi="Arial" w:cs="Arial"/>
          <w:b/>
          <w:color w:val="000000"/>
          <w:sz w:val="23"/>
          <w:szCs w:val="23"/>
        </w:rPr>
        <w:t>age-, Form- und Kraft-</w:t>
      </w:r>
      <w:proofErr w:type="spellStart"/>
      <w:r w:rsidR="00B15002" w:rsidRPr="00B15002">
        <w:rPr>
          <w:rFonts w:ascii="Arial" w:hAnsi="Arial" w:cs="Arial"/>
          <w:b/>
          <w:color w:val="000000"/>
          <w:sz w:val="23"/>
          <w:szCs w:val="23"/>
        </w:rPr>
        <w:t>Momentensensorik</w:t>
      </w:r>
      <w:proofErr w:type="spellEnd"/>
    </w:p>
    <w:p w:rsidR="007F7C47" w:rsidRPr="007F7C47" w:rsidRDefault="007F7C47" w:rsidP="00B15002">
      <w:pPr>
        <w:autoSpaceDE w:val="0"/>
        <w:autoSpaceDN w:val="0"/>
        <w:adjustRightInd w:val="0"/>
        <w:spacing w:after="0" w:line="240" w:lineRule="auto"/>
        <w:rPr>
          <w:rFonts w:ascii="Arial" w:hAnsi="Arial" w:cs="Arial"/>
          <w:color w:val="000000"/>
          <w:sz w:val="23"/>
          <w:szCs w:val="23"/>
        </w:rPr>
      </w:pPr>
      <w:r w:rsidRPr="007F7C47">
        <w:rPr>
          <w:rFonts w:ascii="Arial" w:hAnsi="Arial" w:cs="Arial"/>
          <w:color w:val="000000"/>
          <w:sz w:val="23"/>
          <w:szCs w:val="23"/>
        </w:rPr>
        <w:t>Taktile Messung</w:t>
      </w:r>
      <w:r>
        <w:rPr>
          <w:rFonts w:ascii="Arial" w:hAnsi="Arial" w:cs="Arial"/>
          <w:color w:val="000000"/>
          <w:sz w:val="23"/>
          <w:szCs w:val="23"/>
        </w:rPr>
        <w:t>, berührungslose Messung (Triangulationsverfahren, Laufzeitmessung, elektromagnetische Sensoren)</w:t>
      </w:r>
    </w:p>
    <w:p w:rsidR="007F7C47" w:rsidRDefault="007F7C47" w:rsidP="00B15002">
      <w:pPr>
        <w:autoSpaceDE w:val="0"/>
        <w:autoSpaceDN w:val="0"/>
        <w:adjustRightInd w:val="0"/>
        <w:spacing w:after="0" w:line="240" w:lineRule="auto"/>
        <w:rPr>
          <w:rFonts w:ascii="Arial" w:hAnsi="Arial" w:cs="Arial"/>
          <w:color w:val="000000"/>
          <w:sz w:val="23"/>
          <w:szCs w:val="23"/>
        </w:rPr>
      </w:pPr>
    </w:p>
    <w:p w:rsidR="00B15002" w:rsidRPr="00B15002" w:rsidRDefault="00B15002" w:rsidP="00B15002">
      <w:pPr>
        <w:autoSpaceDE w:val="0"/>
        <w:autoSpaceDN w:val="0"/>
        <w:adjustRightInd w:val="0"/>
        <w:spacing w:after="0" w:line="240" w:lineRule="auto"/>
        <w:rPr>
          <w:rFonts w:ascii="Arial" w:hAnsi="Arial" w:cs="Arial"/>
          <w:color w:val="000000"/>
          <w:sz w:val="23"/>
          <w:szCs w:val="23"/>
        </w:rPr>
      </w:pPr>
      <w:r w:rsidRPr="00B15002">
        <w:rPr>
          <w:rFonts w:ascii="Arial" w:hAnsi="Arial" w:cs="Arial"/>
          <w:color w:val="000000"/>
          <w:sz w:val="23"/>
          <w:szCs w:val="23"/>
        </w:rPr>
        <w:t xml:space="preserve">1. Erläutern Sie Prinzipien sowie Vor- und Nachteile von Lokalisierungssystemen für die CUC </w:t>
      </w:r>
    </w:p>
    <w:p w:rsidR="007F7C47" w:rsidRDefault="007F7C47" w:rsidP="00B15002">
      <w:pPr>
        <w:autoSpaceDE w:val="0"/>
        <w:autoSpaceDN w:val="0"/>
        <w:adjustRightInd w:val="0"/>
        <w:spacing w:after="20" w:line="240" w:lineRule="auto"/>
        <w:rPr>
          <w:rFonts w:ascii="Arial" w:hAnsi="Arial" w:cs="Arial"/>
          <w:color w:val="000000"/>
          <w:sz w:val="23"/>
          <w:szCs w:val="23"/>
        </w:rPr>
      </w:pPr>
    </w:p>
    <w:p w:rsidR="007F7C47" w:rsidRDefault="007F7C4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Anforderungen: Genauigkeit, Präzision(&lt;0,5…1mm), Robustheit, Zuverlässigkeit, Verfügbarkeit, </w:t>
      </w:r>
      <w:proofErr w:type="spellStart"/>
      <w:r>
        <w:rPr>
          <w:rFonts w:ascii="Arial" w:hAnsi="Arial" w:cs="Arial"/>
          <w:color w:val="000000"/>
          <w:sz w:val="23"/>
          <w:szCs w:val="23"/>
        </w:rPr>
        <w:t>Ease-of-use</w:t>
      </w:r>
      <w:proofErr w:type="spellEnd"/>
      <w:r>
        <w:rPr>
          <w:rFonts w:ascii="Arial" w:hAnsi="Arial" w:cs="Arial"/>
          <w:color w:val="000000"/>
          <w:sz w:val="23"/>
          <w:szCs w:val="23"/>
        </w:rPr>
        <w:t xml:space="preserve">, ggf. Sterilisierbarkeit </w:t>
      </w:r>
      <w:r w:rsidRPr="007F7C47">
        <w:rPr>
          <w:rFonts w:ascii="Arial" w:hAnsi="Arial" w:cs="Arial"/>
          <w:color w:val="000000"/>
          <w:sz w:val="23"/>
          <w:szCs w:val="23"/>
        </w:rPr>
        <w:sym w:font="Wingdings" w:char="F0E0"/>
      </w:r>
      <w:r>
        <w:rPr>
          <w:rFonts w:ascii="Arial" w:hAnsi="Arial" w:cs="Arial"/>
          <w:color w:val="000000"/>
          <w:sz w:val="23"/>
          <w:szCs w:val="23"/>
        </w:rPr>
        <w:t xml:space="preserve"> Gebrauchstauglichkeit</w:t>
      </w:r>
    </w:p>
    <w:p w:rsidR="007F7C47" w:rsidRDefault="007F7C47" w:rsidP="00B15002">
      <w:pPr>
        <w:autoSpaceDE w:val="0"/>
        <w:autoSpaceDN w:val="0"/>
        <w:adjustRightInd w:val="0"/>
        <w:spacing w:after="20" w:line="240" w:lineRule="auto"/>
        <w:rPr>
          <w:rFonts w:ascii="Arial" w:hAnsi="Arial" w:cs="Arial"/>
          <w:color w:val="000000"/>
          <w:sz w:val="23"/>
          <w:szCs w:val="23"/>
        </w:rPr>
      </w:pPr>
    </w:p>
    <w:p w:rsidR="00B15002" w:rsidRDefault="007F7C47" w:rsidP="00B15002">
      <w:pPr>
        <w:autoSpaceDE w:val="0"/>
        <w:autoSpaceDN w:val="0"/>
        <w:adjustRightInd w:val="0"/>
        <w:spacing w:after="20" w:line="240" w:lineRule="auto"/>
        <w:rPr>
          <w:rFonts w:ascii="Arial" w:hAnsi="Arial" w:cs="Arial"/>
          <w:color w:val="000000"/>
          <w:sz w:val="23"/>
          <w:szCs w:val="23"/>
        </w:rPr>
      </w:pPr>
      <w:r w:rsidRPr="00602DA4">
        <w:rPr>
          <w:rFonts w:ascii="Arial" w:hAnsi="Arial" w:cs="Arial"/>
          <w:b/>
          <w:color w:val="000000"/>
          <w:sz w:val="23"/>
          <w:szCs w:val="23"/>
        </w:rPr>
        <w:t>a. Mechanisch</w:t>
      </w:r>
      <w:r>
        <w:rPr>
          <w:rFonts w:ascii="Arial" w:hAnsi="Arial" w:cs="Arial"/>
          <w:color w:val="000000"/>
          <w:sz w:val="23"/>
          <w:szCs w:val="23"/>
        </w:rPr>
        <w:t xml:space="preserve"> – Winkelerfassung über Drehgeber mit festem Bezugspunkt</w:t>
      </w:r>
    </w:p>
    <w:p w:rsidR="007F7C47" w:rsidRDefault="007F7C4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5-6 Freiheitsgrade</w:t>
      </w:r>
    </w:p>
    <w:p w:rsidR="007F7C47" w:rsidRDefault="007F7C4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+robust</w:t>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+kostengünstig</w:t>
      </w:r>
    </w:p>
    <w:p w:rsidR="007F7C47" w:rsidRDefault="007F7C4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+Genauigkeit 0,1-0,5mm</w:t>
      </w:r>
    </w:p>
    <w:p w:rsidR="007F7C47" w:rsidRDefault="007F7C4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-jeweils nur ein Objekt lokalisierbar/</w:t>
      </w:r>
      <w:proofErr w:type="spellStart"/>
      <w:r>
        <w:rPr>
          <w:rFonts w:ascii="Arial" w:hAnsi="Arial" w:cs="Arial"/>
          <w:color w:val="000000"/>
          <w:sz w:val="23"/>
          <w:szCs w:val="23"/>
        </w:rPr>
        <w:t>trackbar</w:t>
      </w:r>
      <w:proofErr w:type="spellEnd"/>
    </w:p>
    <w:p w:rsidR="007F7C47" w:rsidRDefault="007F7C4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Anwendungsgebiete: Zahnimplantate, Schädelresektion,…</w:t>
      </w:r>
    </w:p>
    <w:p w:rsidR="007F7C47" w:rsidRPr="00B15002" w:rsidRDefault="007F7C47"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602DA4">
        <w:rPr>
          <w:rFonts w:ascii="Arial" w:hAnsi="Arial" w:cs="Arial"/>
          <w:b/>
          <w:color w:val="000000"/>
          <w:sz w:val="23"/>
          <w:szCs w:val="23"/>
        </w:rPr>
        <w:t>b. Ultraschall</w:t>
      </w:r>
      <w:r w:rsidRPr="00B15002">
        <w:rPr>
          <w:rFonts w:ascii="Arial" w:hAnsi="Arial" w:cs="Arial"/>
          <w:color w:val="000000"/>
          <w:sz w:val="23"/>
          <w:szCs w:val="23"/>
        </w:rPr>
        <w:t xml:space="preserve"> </w:t>
      </w:r>
      <w:r w:rsidR="00ED2017">
        <w:rPr>
          <w:rFonts w:ascii="Arial" w:hAnsi="Arial" w:cs="Arial"/>
          <w:color w:val="000000"/>
          <w:sz w:val="23"/>
          <w:szCs w:val="23"/>
        </w:rPr>
        <w:t>–</w:t>
      </w:r>
      <w:r w:rsidR="00602DA4">
        <w:rPr>
          <w:rFonts w:ascii="Arial" w:hAnsi="Arial" w:cs="Arial"/>
          <w:color w:val="000000"/>
          <w:sz w:val="23"/>
          <w:szCs w:val="23"/>
        </w:rPr>
        <w:t xml:space="preserve"> Laufzeitmessung</w:t>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+kostengünstig</w:t>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-Genauigkeit 0,5-5mm</w:t>
      </w:r>
    </w:p>
    <w:p w:rsidR="007F7C47"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Schwankungen Schalgeschwindigkeit (Temperatur, Luftfeuchtigkeit, Konvektion,…)</w:t>
      </w:r>
    </w:p>
    <w:p w:rsidR="007F7C47" w:rsidRPr="00B15002" w:rsidRDefault="007F7C47"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602DA4">
        <w:rPr>
          <w:rFonts w:ascii="Arial" w:hAnsi="Arial" w:cs="Arial"/>
          <w:b/>
          <w:color w:val="000000"/>
          <w:sz w:val="23"/>
          <w:szCs w:val="23"/>
        </w:rPr>
        <w:t xml:space="preserve">c. Magnetisch </w:t>
      </w:r>
      <w:r w:rsidR="00602DA4">
        <w:rPr>
          <w:rFonts w:ascii="Arial" w:hAnsi="Arial" w:cs="Arial"/>
          <w:color w:val="000000"/>
          <w:sz w:val="23"/>
          <w:szCs w:val="23"/>
        </w:rPr>
        <w:softHyphen/>
        <w:t xml:space="preserve">– Messung der Feldstärke </w:t>
      </w:r>
      <w:proofErr w:type="spellStart"/>
      <w:r w:rsidR="00602DA4">
        <w:rPr>
          <w:rFonts w:ascii="Arial" w:hAnsi="Arial" w:cs="Arial"/>
          <w:color w:val="000000"/>
          <w:sz w:val="23"/>
          <w:szCs w:val="23"/>
        </w:rPr>
        <w:t>un</w:t>
      </w:r>
      <w:proofErr w:type="spellEnd"/>
      <w:r w:rsidR="00602DA4">
        <w:rPr>
          <w:rFonts w:ascii="Arial" w:hAnsi="Arial" w:cs="Arial"/>
          <w:color w:val="000000"/>
          <w:sz w:val="23"/>
          <w:szCs w:val="23"/>
        </w:rPr>
        <w:t xml:space="preserve"> definierten EM-Feldern</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3009900" cy="585927"/>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585927"/>
                    </a:xfrm>
                    <a:prstGeom prst="rect">
                      <a:avLst/>
                    </a:prstGeom>
                    <a:noFill/>
                    <a:ln>
                      <a:noFill/>
                    </a:ln>
                  </pic:spPr>
                </pic:pic>
              </a:graphicData>
            </a:graphic>
          </wp:inline>
        </w:drawing>
      </w:r>
    </w:p>
    <w:p w:rsidR="00602DA4" w:rsidRPr="00602DA4" w:rsidRDefault="00602DA4" w:rsidP="00602DA4">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Meist überbestimmte Systeme</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Viele Störfaktoren (</w:t>
      </w:r>
      <w:proofErr w:type="spellStart"/>
      <w:r>
        <w:rPr>
          <w:rFonts w:ascii="Arial" w:hAnsi="Arial" w:cs="Arial"/>
          <w:color w:val="000000"/>
          <w:sz w:val="23"/>
          <w:szCs w:val="23"/>
        </w:rPr>
        <w:t>Ferromagnetika</w:t>
      </w:r>
      <w:proofErr w:type="spellEnd"/>
      <w:r>
        <w:rPr>
          <w:rFonts w:ascii="Arial" w:hAnsi="Arial" w:cs="Arial"/>
          <w:color w:val="000000"/>
          <w:sz w:val="23"/>
          <w:szCs w:val="23"/>
        </w:rPr>
        <w:t>, Wirbelströme, Störfelder, OP-Tisch/CT-Liege, Instrumente)</w:t>
      </w:r>
    </w:p>
    <w:p w:rsidR="00602DA4" w:rsidRDefault="00602DA4" w:rsidP="00B15002">
      <w:pPr>
        <w:autoSpaceDE w:val="0"/>
        <w:autoSpaceDN w:val="0"/>
        <w:adjustRightInd w:val="0"/>
        <w:spacing w:after="20" w:line="240" w:lineRule="auto"/>
        <w:rPr>
          <w:rFonts w:ascii="Arial" w:hAnsi="Arial" w:cs="Arial"/>
          <w:color w:val="000000"/>
          <w:sz w:val="23"/>
          <w:szCs w:val="23"/>
        </w:rPr>
      </w:pP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+kein direkter Sichtkontakt notwendig</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+hohe Abtastraten (&gt;100Hz)</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+sehr kleine Sensoren</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-Genauigkeit 0,1-20mm</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-kleiner Arbeitsbereich (0,2 – 0,6m vom Sender)</w:t>
      </w:r>
    </w:p>
    <w:p w:rsidR="00602DA4" w:rsidRDefault="00602DA4"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-Störung durch Metalle</w:t>
      </w:r>
    </w:p>
    <w:p w:rsidR="00602DA4" w:rsidRPr="00602DA4" w:rsidRDefault="00602DA4"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602DA4">
        <w:rPr>
          <w:rFonts w:ascii="Arial" w:hAnsi="Arial" w:cs="Arial"/>
          <w:b/>
          <w:color w:val="000000"/>
          <w:sz w:val="23"/>
          <w:szCs w:val="23"/>
        </w:rPr>
        <w:t xml:space="preserve">d. Optisch </w:t>
      </w:r>
      <w:r w:rsidR="005F7B05">
        <w:rPr>
          <w:rFonts w:ascii="Arial" w:hAnsi="Arial" w:cs="Arial"/>
          <w:color w:val="000000"/>
          <w:sz w:val="23"/>
          <w:szCs w:val="23"/>
        </w:rPr>
        <w:t>– Triangulation</w:t>
      </w:r>
    </w:p>
    <w:p w:rsidR="005F7B05"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Genauigkeit 0,</w:t>
      </w:r>
      <w:r w:rsidR="00ED2017">
        <w:rPr>
          <w:rFonts w:ascii="Arial" w:hAnsi="Arial" w:cs="Arial"/>
          <w:color w:val="000000"/>
          <w:sz w:val="23"/>
          <w:szCs w:val="23"/>
        </w:rPr>
        <w:t>0</w:t>
      </w:r>
      <w:r>
        <w:rPr>
          <w:rFonts w:ascii="Arial" w:hAnsi="Arial" w:cs="Arial"/>
          <w:color w:val="000000"/>
          <w:sz w:val="23"/>
          <w:szCs w:val="23"/>
        </w:rPr>
        <w:t>1 – 1 mm</w:t>
      </w:r>
    </w:p>
    <w:p w:rsid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Fehlereinflüsse: 3D-Anordnung, Kameramodell (Kissenverzerrung), Temperatureinflüsse (Materialdehnung), Linsenalterung</w:t>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-direkter Sichtkontakt nötig</w:t>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-große Referenzkörper</w:t>
      </w:r>
    </w:p>
    <w:p w:rsid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Aktiv: </w:t>
      </w:r>
      <w:r>
        <w:rPr>
          <w:rFonts w:ascii="Arial" w:hAnsi="Arial" w:cs="Arial"/>
          <w:b/>
          <w:color w:val="000000"/>
          <w:sz w:val="23"/>
          <w:szCs w:val="23"/>
        </w:rPr>
        <w:tab/>
      </w:r>
      <w:r>
        <w:rPr>
          <w:rFonts w:ascii="Arial" w:hAnsi="Arial" w:cs="Arial"/>
          <w:b/>
          <w:color w:val="000000"/>
          <w:sz w:val="23"/>
          <w:szCs w:val="23"/>
        </w:rPr>
        <w:tab/>
      </w:r>
      <w:r>
        <w:rPr>
          <w:rFonts w:ascii="Arial" w:hAnsi="Arial" w:cs="Arial"/>
          <w:b/>
          <w:color w:val="000000"/>
          <w:sz w:val="23"/>
          <w:szCs w:val="23"/>
        </w:rPr>
        <w:tab/>
      </w:r>
      <w:r>
        <w:rPr>
          <w:rFonts w:ascii="Arial" w:hAnsi="Arial" w:cs="Arial"/>
          <w:b/>
          <w:color w:val="000000"/>
          <w:sz w:val="23"/>
          <w:szCs w:val="23"/>
        </w:rPr>
        <w:tab/>
      </w:r>
      <w:r>
        <w:rPr>
          <w:rFonts w:ascii="Arial" w:hAnsi="Arial" w:cs="Arial"/>
          <w:b/>
          <w:color w:val="000000"/>
          <w:sz w:val="23"/>
          <w:szCs w:val="23"/>
        </w:rPr>
        <w:tab/>
        <w:t>Passiv:</w:t>
      </w:r>
    </w:p>
    <w:p w:rsidR="00A0762F" w:rsidRP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+hohe Intensität</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+Kabellos</w:t>
      </w:r>
    </w:p>
    <w:p w:rsid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+weiter Sichtbereich</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+billig</w:t>
      </w:r>
    </w:p>
    <w:p w:rsid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+hohe Abtastrate (2000Hz)</w:t>
      </w:r>
      <w:r>
        <w:rPr>
          <w:rFonts w:ascii="Arial" w:hAnsi="Arial" w:cs="Arial"/>
          <w:color w:val="000000"/>
          <w:sz w:val="23"/>
          <w:szCs w:val="23"/>
        </w:rPr>
        <w:tab/>
      </w:r>
      <w:r>
        <w:rPr>
          <w:rFonts w:ascii="Arial" w:hAnsi="Arial" w:cs="Arial"/>
          <w:color w:val="000000"/>
          <w:sz w:val="23"/>
          <w:szCs w:val="23"/>
        </w:rPr>
        <w:tab/>
        <w:t>+einfach herstellbar</w:t>
      </w:r>
    </w:p>
    <w:p w:rsid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w:t>
      </w:r>
      <w:proofErr w:type="spellStart"/>
      <w:r>
        <w:rPr>
          <w:rFonts w:ascii="Arial" w:hAnsi="Arial" w:cs="Arial"/>
          <w:color w:val="000000"/>
          <w:sz w:val="23"/>
          <w:szCs w:val="23"/>
        </w:rPr>
        <w:t>Triggerung</w:t>
      </w:r>
      <w:proofErr w:type="spellEnd"/>
      <w:r>
        <w:rPr>
          <w:rFonts w:ascii="Arial" w:hAnsi="Arial" w:cs="Arial"/>
          <w:color w:val="000000"/>
          <w:sz w:val="23"/>
          <w:szCs w:val="23"/>
        </w:rPr>
        <w:t xml:space="preserve"> möglich</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 xml:space="preserve">-Differenzierung über </w:t>
      </w:r>
      <w:proofErr w:type="spellStart"/>
      <w:r>
        <w:rPr>
          <w:rFonts w:ascii="Arial" w:hAnsi="Arial" w:cs="Arial"/>
          <w:color w:val="000000"/>
          <w:sz w:val="23"/>
          <w:szCs w:val="23"/>
        </w:rPr>
        <w:t>Markeranordnung</w:t>
      </w:r>
      <w:proofErr w:type="spellEnd"/>
      <w:r>
        <w:rPr>
          <w:rFonts w:ascii="Arial" w:hAnsi="Arial" w:cs="Arial"/>
          <w:color w:val="000000"/>
          <w:sz w:val="23"/>
          <w:szCs w:val="23"/>
        </w:rPr>
        <w:t xml:space="preserve"> aufwendig</w:t>
      </w:r>
    </w:p>
    <w:p w:rsidR="00A0762F" w:rsidRPr="00A0762F" w:rsidRDefault="00A0762F"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-Kabel (oder Batterie)</w:t>
      </w:r>
      <w:r>
        <w:rPr>
          <w:rFonts w:ascii="Arial" w:hAnsi="Arial" w:cs="Arial"/>
          <w:color w:val="000000"/>
          <w:sz w:val="23"/>
          <w:szCs w:val="23"/>
        </w:rPr>
        <w:tab/>
      </w:r>
      <w:r>
        <w:rPr>
          <w:rFonts w:ascii="Arial" w:hAnsi="Arial" w:cs="Arial"/>
          <w:color w:val="000000"/>
          <w:sz w:val="23"/>
          <w:szCs w:val="23"/>
        </w:rPr>
        <w:tab/>
        <w:t>-Abtastrate 25-40Hz</w:t>
      </w:r>
    </w:p>
    <w:p w:rsidR="00A0762F" w:rsidRPr="005F7B05" w:rsidRDefault="00A0762F"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0" w:line="240" w:lineRule="auto"/>
        <w:rPr>
          <w:rFonts w:ascii="Arial" w:hAnsi="Arial" w:cs="Arial"/>
          <w:color w:val="000000"/>
          <w:sz w:val="23"/>
          <w:szCs w:val="23"/>
        </w:rPr>
      </w:pPr>
      <w:r w:rsidRPr="00602DA4">
        <w:rPr>
          <w:rFonts w:ascii="Arial" w:hAnsi="Arial" w:cs="Arial"/>
          <w:b/>
          <w:color w:val="000000"/>
          <w:sz w:val="23"/>
          <w:szCs w:val="23"/>
        </w:rPr>
        <w:t xml:space="preserve">e. </w:t>
      </w:r>
      <w:proofErr w:type="spellStart"/>
      <w:r w:rsidRPr="00602DA4">
        <w:rPr>
          <w:rFonts w:ascii="Arial" w:hAnsi="Arial" w:cs="Arial"/>
          <w:b/>
          <w:color w:val="000000"/>
          <w:sz w:val="23"/>
          <w:szCs w:val="23"/>
        </w:rPr>
        <w:t>Inertial</w:t>
      </w:r>
      <w:proofErr w:type="spellEnd"/>
      <w:r w:rsidRPr="00B15002">
        <w:rPr>
          <w:rFonts w:ascii="Arial" w:hAnsi="Arial" w:cs="Arial"/>
          <w:color w:val="000000"/>
          <w:sz w:val="23"/>
          <w:szCs w:val="23"/>
        </w:rPr>
        <w:t xml:space="preserve"> </w:t>
      </w:r>
      <w:r w:rsidR="00FF1577">
        <w:rPr>
          <w:rFonts w:ascii="Arial" w:hAnsi="Arial" w:cs="Arial"/>
          <w:color w:val="000000"/>
          <w:sz w:val="23"/>
          <w:szCs w:val="23"/>
        </w:rPr>
        <w:t>(Trägheitssensoren – Beschleunigungsmessung</w:t>
      </w:r>
      <w:r w:rsidR="00FF1577" w:rsidRPr="00FF1577">
        <w:rPr>
          <w:rFonts w:ascii="Arial" w:hAnsi="Arial" w:cs="Arial"/>
          <w:color w:val="000000"/>
          <w:sz w:val="23"/>
          <w:szCs w:val="23"/>
        </w:rPr>
        <w:sym w:font="Wingdings" w:char="F0E0"/>
      </w:r>
      <w:r w:rsidR="00FF1577">
        <w:rPr>
          <w:rFonts w:ascii="Arial" w:hAnsi="Arial" w:cs="Arial"/>
          <w:color w:val="000000"/>
          <w:sz w:val="23"/>
          <w:szCs w:val="23"/>
        </w:rPr>
        <w:t>2mal integrieren</w:t>
      </w:r>
      <w:r w:rsidR="00FF1577" w:rsidRPr="00FF1577">
        <w:rPr>
          <w:rFonts w:ascii="Arial" w:hAnsi="Arial" w:cs="Arial"/>
          <w:color w:val="000000"/>
          <w:sz w:val="23"/>
          <w:szCs w:val="23"/>
        </w:rPr>
        <w:sym w:font="Wingdings" w:char="F0E0"/>
      </w:r>
      <w:r w:rsidR="00FF1577">
        <w:rPr>
          <w:rFonts w:ascii="Arial" w:hAnsi="Arial" w:cs="Arial"/>
          <w:color w:val="000000"/>
          <w:sz w:val="23"/>
          <w:szCs w:val="23"/>
        </w:rPr>
        <w:t>Position)</w:t>
      </w:r>
    </w:p>
    <w:p w:rsidR="00FF1577" w:rsidRDefault="00FF1577" w:rsidP="00B1500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-Rauschen wird verstärkt durch Integration</w:t>
      </w:r>
    </w:p>
    <w:p w:rsidR="00A0762F" w:rsidRDefault="00FF157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klein, schnell, schnell auslesbar, günstig</w:t>
      </w:r>
    </w:p>
    <w:p w:rsidR="00FF1577" w:rsidRDefault="00FF1577" w:rsidP="00B15002">
      <w:pPr>
        <w:autoSpaceDE w:val="0"/>
        <w:autoSpaceDN w:val="0"/>
        <w:adjustRightInd w:val="0"/>
        <w:spacing w:after="20" w:line="240" w:lineRule="auto"/>
        <w:rPr>
          <w:rFonts w:ascii="Arial" w:hAnsi="Arial" w:cs="Arial"/>
          <w:color w:val="000000"/>
          <w:sz w:val="23"/>
          <w:szCs w:val="23"/>
        </w:rPr>
      </w:pPr>
    </w:p>
    <w:p w:rsidR="00A0762F" w:rsidRDefault="00A0762F"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lastRenderedPageBreak/>
        <w:t xml:space="preserve">2. Erläutern Sie das Prinzip der aktiven und passiven Triangulation </w:t>
      </w:r>
    </w:p>
    <w:p w:rsidR="005F7B05" w:rsidRDefault="005F7B05" w:rsidP="00B15002">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3438525" cy="177648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7854" cy="1776141"/>
                    </a:xfrm>
                    <a:prstGeom prst="rect">
                      <a:avLst/>
                    </a:prstGeom>
                    <a:noFill/>
                    <a:ln>
                      <a:noFill/>
                    </a:ln>
                  </pic:spPr>
                </pic:pic>
              </a:graphicData>
            </a:graphic>
          </wp:inline>
        </w:drawing>
      </w:r>
    </w:p>
    <w:p w:rsidR="005F7B05" w:rsidRDefault="005F7B05" w:rsidP="00B15002">
      <w:pPr>
        <w:autoSpaceDE w:val="0"/>
        <w:autoSpaceDN w:val="0"/>
        <w:adjustRightInd w:val="0"/>
        <w:spacing w:after="20" w:line="240" w:lineRule="auto"/>
        <w:rPr>
          <w:rFonts w:ascii="Arial" w:hAnsi="Arial" w:cs="Arial"/>
          <w:color w:val="000000"/>
          <w:sz w:val="23"/>
          <w:szCs w:val="23"/>
        </w:rPr>
      </w:pPr>
      <w:r w:rsidRPr="00B71D88">
        <w:rPr>
          <w:rFonts w:ascii="Arial" w:hAnsi="Arial" w:cs="Arial"/>
          <w:b/>
          <w:color w:val="000000"/>
          <w:sz w:val="23"/>
          <w:szCs w:val="23"/>
        </w:rPr>
        <w:t>Passiv</w:t>
      </w:r>
      <w:r>
        <w:rPr>
          <w:rFonts w:ascii="Arial" w:hAnsi="Arial" w:cs="Arial"/>
          <w:color w:val="000000"/>
          <w:sz w:val="23"/>
          <w:szCs w:val="23"/>
        </w:rPr>
        <w:t>: Lösung des Korrespondenzproblems: Identifizierung homologer Bildpunkte</w:t>
      </w:r>
    </w:p>
    <w:p w:rsidR="005F7B05" w:rsidRDefault="005F7B05"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Kalibrierung der Kameras bei bester Basisweite: die Kamerawinkel werden für jedes Pixel bestimmt </w:t>
      </w:r>
      <w:r w:rsidRPr="005F7B05">
        <w:rPr>
          <w:rFonts w:ascii="Arial" w:hAnsi="Arial" w:cs="Arial"/>
          <w:color w:val="000000"/>
          <w:sz w:val="23"/>
          <w:szCs w:val="23"/>
        </w:rPr>
        <w:sym w:font="Wingdings" w:char="F0E0"/>
      </w:r>
      <w:r>
        <w:rPr>
          <w:rFonts w:ascii="Arial" w:hAnsi="Arial" w:cs="Arial"/>
          <w:color w:val="000000"/>
          <w:sz w:val="23"/>
          <w:szCs w:val="23"/>
        </w:rPr>
        <w:t xml:space="preserve"> Kalibrierkörper</w:t>
      </w:r>
      <w:r w:rsidR="00791AEE">
        <w:rPr>
          <w:rFonts w:ascii="Arial" w:hAnsi="Arial" w:cs="Arial"/>
          <w:color w:val="000000"/>
          <w:sz w:val="23"/>
          <w:szCs w:val="23"/>
        </w:rPr>
        <w:t xml:space="preserve"> (Mustererkennung im Bild)</w:t>
      </w:r>
    </w:p>
    <w:p w:rsidR="005F7B05" w:rsidRDefault="005F7B05" w:rsidP="00B15002">
      <w:pPr>
        <w:autoSpaceDE w:val="0"/>
        <w:autoSpaceDN w:val="0"/>
        <w:adjustRightInd w:val="0"/>
        <w:spacing w:after="20" w:line="240" w:lineRule="auto"/>
        <w:rPr>
          <w:rFonts w:ascii="Arial" w:hAnsi="Arial" w:cs="Arial"/>
          <w:color w:val="000000"/>
          <w:sz w:val="23"/>
          <w:szCs w:val="23"/>
        </w:rPr>
      </w:pPr>
      <w:r w:rsidRPr="00B71D88">
        <w:rPr>
          <w:rFonts w:ascii="Arial" w:hAnsi="Arial" w:cs="Arial"/>
          <w:b/>
          <w:color w:val="000000"/>
          <w:sz w:val="23"/>
          <w:szCs w:val="23"/>
        </w:rPr>
        <w:t>Aktiv</w:t>
      </w:r>
      <w:r>
        <w:rPr>
          <w:rFonts w:ascii="Arial" w:hAnsi="Arial" w:cs="Arial"/>
          <w:color w:val="000000"/>
          <w:sz w:val="23"/>
          <w:szCs w:val="23"/>
        </w:rPr>
        <w:t>: Lösung des Korrespondenzproblems: passiv retroreflektierende oder aktiv leuchtende Zielmarken (</w:t>
      </w:r>
      <w:proofErr w:type="spellStart"/>
      <w:r>
        <w:rPr>
          <w:rFonts w:ascii="Arial" w:hAnsi="Arial" w:cs="Arial"/>
          <w:color w:val="000000"/>
          <w:sz w:val="23"/>
          <w:szCs w:val="23"/>
        </w:rPr>
        <w:t>getriggerte</w:t>
      </w:r>
      <w:proofErr w:type="spellEnd"/>
      <w:r>
        <w:rPr>
          <w:rFonts w:ascii="Arial" w:hAnsi="Arial" w:cs="Arial"/>
          <w:color w:val="000000"/>
          <w:sz w:val="23"/>
          <w:szCs w:val="23"/>
        </w:rPr>
        <w:t xml:space="preserve"> pulsartig leuchtende Lichtquellen, Wellenlängenbereich der aktiven Zielmarken durch optische Filter im Kamerasystem selektieren(z.B. Infrarotbereich))</w:t>
      </w:r>
    </w:p>
    <w:p w:rsidR="00ED2017" w:rsidRDefault="00ED2017"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3. Nennen und begründen Sie (mindestens) ein Beispiel für das sog. „hybride Tracking“ </w:t>
      </w:r>
    </w:p>
    <w:p w:rsidR="00A0762F" w:rsidRPr="00EC2788" w:rsidRDefault="00317FD5" w:rsidP="00B15002">
      <w:pPr>
        <w:autoSpaceDE w:val="0"/>
        <w:autoSpaceDN w:val="0"/>
        <w:adjustRightInd w:val="0"/>
        <w:spacing w:after="20" w:line="240" w:lineRule="auto"/>
        <w:rPr>
          <w:rFonts w:ascii="Arial" w:hAnsi="Arial" w:cs="Arial"/>
          <w:color w:val="000000"/>
          <w:sz w:val="23"/>
          <w:szCs w:val="23"/>
        </w:rPr>
      </w:pPr>
      <w:r w:rsidRPr="00EC2788">
        <w:rPr>
          <w:rFonts w:ascii="Arial" w:hAnsi="Arial" w:cs="Arial"/>
          <w:color w:val="000000"/>
          <w:sz w:val="23"/>
          <w:szCs w:val="23"/>
        </w:rPr>
        <w:t>Optisches Tracking +EMT</w:t>
      </w:r>
    </w:p>
    <w:p w:rsidR="00317FD5" w:rsidRPr="00EC2788" w:rsidRDefault="00317FD5" w:rsidP="00B15002">
      <w:pPr>
        <w:autoSpaceDE w:val="0"/>
        <w:autoSpaceDN w:val="0"/>
        <w:adjustRightInd w:val="0"/>
        <w:spacing w:after="20" w:line="240" w:lineRule="auto"/>
        <w:rPr>
          <w:rFonts w:ascii="Arial" w:hAnsi="Arial" w:cs="Arial"/>
          <w:color w:val="000000"/>
          <w:sz w:val="23"/>
          <w:szCs w:val="23"/>
        </w:rPr>
      </w:pPr>
      <w:r w:rsidRPr="00EC2788">
        <w:rPr>
          <w:rFonts w:ascii="Arial" w:hAnsi="Arial" w:cs="Arial"/>
          <w:color w:val="000000"/>
          <w:sz w:val="23"/>
          <w:szCs w:val="23"/>
        </w:rPr>
        <w:t xml:space="preserve">Optisches Tracking + </w:t>
      </w:r>
      <w:proofErr w:type="spellStart"/>
      <w:r w:rsidRPr="00EC2788">
        <w:rPr>
          <w:rFonts w:ascii="Arial" w:hAnsi="Arial" w:cs="Arial"/>
          <w:color w:val="000000"/>
          <w:sz w:val="23"/>
          <w:szCs w:val="23"/>
        </w:rPr>
        <w:t>Inertialtracking</w:t>
      </w:r>
      <w:proofErr w:type="spellEnd"/>
    </w:p>
    <w:p w:rsidR="00317FD5" w:rsidRDefault="00317FD5" w:rsidP="00B15002">
      <w:pPr>
        <w:autoSpaceDE w:val="0"/>
        <w:autoSpaceDN w:val="0"/>
        <w:adjustRightInd w:val="0"/>
        <w:spacing w:after="20" w:line="240" w:lineRule="auto"/>
        <w:rPr>
          <w:rFonts w:ascii="Arial" w:hAnsi="Arial" w:cs="Arial"/>
          <w:color w:val="000000"/>
          <w:sz w:val="23"/>
          <w:szCs w:val="23"/>
        </w:rPr>
      </w:pPr>
      <w:r w:rsidRPr="00317FD5">
        <w:rPr>
          <w:rFonts w:ascii="Arial" w:hAnsi="Arial" w:cs="Arial"/>
          <w:color w:val="000000"/>
          <w:sz w:val="23"/>
          <w:szCs w:val="23"/>
        </w:rPr>
        <w:sym w:font="Wingdings" w:char="F0E0"/>
      </w:r>
      <w:r w:rsidRPr="00317FD5">
        <w:rPr>
          <w:rFonts w:ascii="Arial" w:hAnsi="Arial" w:cs="Arial"/>
          <w:color w:val="000000"/>
          <w:sz w:val="23"/>
          <w:szCs w:val="23"/>
        </w:rPr>
        <w:t>Kompensation von kurzzeitigem Verlust des Sichtkontaktes</w:t>
      </w:r>
    </w:p>
    <w:p w:rsidR="00317FD5" w:rsidRDefault="00317FD5"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EMT + </w:t>
      </w:r>
      <w:proofErr w:type="spellStart"/>
      <w:r>
        <w:rPr>
          <w:rFonts w:ascii="Arial" w:hAnsi="Arial" w:cs="Arial"/>
          <w:color w:val="000000"/>
          <w:sz w:val="23"/>
          <w:szCs w:val="23"/>
        </w:rPr>
        <w:t>Inertialtracking</w:t>
      </w:r>
      <w:proofErr w:type="spellEnd"/>
    </w:p>
    <w:p w:rsidR="00317FD5" w:rsidRPr="00317FD5" w:rsidRDefault="00317FD5" w:rsidP="00B15002">
      <w:pPr>
        <w:autoSpaceDE w:val="0"/>
        <w:autoSpaceDN w:val="0"/>
        <w:adjustRightInd w:val="0"/>
        <w:spacing w:after="20" w:line="240" w:lineRule="auto"/>
        <w:rPr>
          <w:rFonts w:ascii="Arial" w:hAnsi="Arial" w:cs="Arial"/>
          <w:color w:val="000000"/>
          <w:sz w:val="23"/>
          <w:szCs w:val="23"/>
        </w:rPr>
      </w:pPr>
      <w:r w:rsidRPr="00317FD5">
        <w:rPr>
          <w:rFonts w:ascii="Arial" w:hAnsi="Arial" w:cs="Arial"/>
          <w:color w:val="000000"/>
          <w:sz w:val="23"/>
          <w:szCs w:val="23"/>
        </w:rPr>
        <w:sym w:font="Wingdings" w:char="F0E0"/>
      </w:r>
      <w:r>
        <w:rPr>
          <w:rFonts w:ascii="Arial" w:hAnsi="Arial" w:cs="Arial"/>
          <w:color w:val="000000"/>
          <w:sz w:val="23"/>
          <w:szCs w:val="23"/>
        </w:rPr>
        <w:t>Applikationen ohne Sichtkontakt; Kompensation von kurzzeitigen Feldstörungen</w:t>
      </w:r>
    </w:p>
    <w:p w:rsidR="00A0762F" w:rsidRPr="00317FD5" w:rsidRDefault="00A0762F" w:rsidP="00B15002">
      <w:pPr>
        <w:autoSpaceDE w:val="0"/>
        <w:autoSpaceDN w:val="0"/>
        <w:adjustRightInd w:val="0"/>
        <w:spacing w:after="20" w:line="240" w:lineRule="auto"/>
        <w:rPr>
          <w:rFonts w:ascii="Arial" w:hAnsi="Arial" w:cs="Arial"/>
          <w:color w:val="000000"/>
          <w:sz w:val="23"/>
          <w:szCs w:val="23"/>
        </w:rPr>
      </w:pPr>
    </w:p>
    <w:p w:rsidR="00B15002" w:rsidRDefault="00B15002" w:rsidP="00B15002">
      <w:pPr>
        <w:autoSpaceDE w:val="0"/>
        <w:autoSpaceDN w:val="0"/>
        <w:adjustRightInd w:val="0"/>
        <w:spacing w:after="20" w:line="240" w:lineRule="auto"/>
        <w:rPr>
          <w:rFonts w:ascii="Arial" w:hAnsi="Arial" w:cs="Arial"/>
          <w:color w:val="000000"/>
          <w:sz w:val="23"/>
          <w:szCs w:val="23"/>
        </w:rPr>
      </w:pPr>
      <w:r w:rsidRPr="00B15002">
        <w:rPr>
          <w:rFonts w:ascii="Arial" w:hAnsi="Arial" w:cs="Arial"/>
          <w:color w:val="000000"/>
          <w:sz w:val="23"/>
          <w:szCs w:val="23"/>
        </w:rPr>
        <w:t xml:space="preserve">4. Erläutern Sie das Prinzip der aktiven Lasertriangulation bzw. des Lichtschnittverfahrens und deren Bedeutung für die CUC </w:t>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4057650" cy="2014875"/>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3002" cy="2017532"/>
                    </a:xfrm>
                    <a:prstGeom prst="rect">
                      <a:avLst/>
                    </a:prstGeom>
                    <a:noFill/>
                    <a:ln>
                      <a:noFill/>
                    </a:ln>
                  </pic:spPr>
                </pic:pic>
              </a:graphicData>
            </a:graphic>
          </wp:inline>
        </w:drawing>
      </w:r>
    </w:p>
    <w:p w:rsidR="00ED2017"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3933825" cy="168592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059" cy="1685596"/>
                    </a:xfrm>
                    <a:prstGeom prst="rect">
                      <a:avLst/>
                    </a:prstGeom>
                    <a:noFill/>
                    <a:ln>
                      <a:noFill/>
                    </a:ln>
                  </pic:spPr>
                </pic:pic>
              </a:graphicData>
            </a:graphic>
          </wp:inline>
        </w:drawing>
      </w:r>
    </w:p>
    <w:p w:rsidR="00ED2017" w:rsidRPr="00B15002" w:rsidRDefault="00ED2017" w:rsidP="00B1500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Oberflächen-</w:t>
      </w:r>
      <w:r w:rsidR="00C36663">
        <w:rPr>
          <w:rFonts w:ascii="Arial" w:hAnsi="Arial" w:cs="Arial"/>
          <w:color w:val="000000"/>
          <w:sz w:val="23"/>
          <w:szCs w:val="23"/>
        </w:rPr>
        <w:t>, Form</w:t>
      </w:r>
      <w:r>
        <w:rPr>
          <w:rFonts w:ascii="Arial" w:hAnsi="Arial" w:cs="Arial"/>
          <w:color w:val="000000"/>
          <w:sz w:val="23"/>
          <w:szCs w:val="23"/>
        </w:rPr>
        <w:t xml:space="preserve"> und Lageerfassung</w:t>
      </w:r>
      <w:r w:rsidR="00C36663">
        <w:rPr>
          <w:rFonts w:ascii="Arial" w:hAnsi="Arial" w:cs="Arial"/>
          <w:color w:val="000000"/>
          <w:sz w:val="23"/>
          <w:szCs w:val="23"/>
        </w:rPr>
        <w:t xml:space="preserve"> (z.B. plastische Chirurgie)</w:t>
      </w:r>
    </w:p>
    <w:p w:rsidR="00C36663" w:rsidRDefault="00C36663" w:rsidP="00B15002">
      <w:pPr>
        <w:autoSpaceDE w:val="0"/>
        <w:autoSpaceDN w:val="0"/>
        <w:adjustRightInd w:val="0"/>
        <w:spacing w:after="0" w:line="240" w:lineRule="auto"/>
        <w:rPr>
          <w:rFonts w:ascii="Arial" w:hAnsi="Arial" w:cs="Arial"/>
          <w:color w:val="000000"/>
          <w:sz w:val="23"/>
          <w:szCs w:val="23"/>
        </w:rPr>
      </w:pPr>
    </w:p>
    <w:p w:rsidR="00B15002" w:rsidRPr="00B15002" w:rsidRDefault="00B15002" w:rsidP="00B15002">
      <w:pPr>
        <w:autoSpaceDE w:val="0"/>
        <w:autoSpaceDN w:val="0"/>
        <w:adjustRightInd w:val="0"/>
        <w:spacing w:after="0" w:line="240" w:lineRule="auto"/>
        <w:rPr>
          <w:rFonts w:ascii="Arial" w:hAnsi="Arial" w:cs="Arial"/>
          <w:color w:val="000000"/>
          <w:sz w:val="23"/>
          <w:szCs w:val="23"/>
        </w:rPr>
      </w:pPr>
      <w:r w:rsidRPr="00B15002">
        <w:rPr>
          <w:rFonts w:ascii="Arial" w:hAnsi="Arial" w:cs="Arial"/>
          <w:color w:val="000000"/>
          <w:sz w:val="23"/>
          <w:szCs w:val="23"/>
        </w:rPr>
        <w:t>5. Nennen Sie Beispiele für die Anwendungen von Kraft-</w:t>
      </w:r>
      <w:proofErr w:type="spellStart"/>
      <w:r w:rsidRPr="00B15002">
        <w:rPr>
          <w:rFonts w:ascii="Arial" w:hAnsi="Arial" w:cs="Arial"/>
          <w:color w:val="000000"/>
          <w:sz w:val="23"/>
          <w:szCs w:val="23"/>
        </w:rPr>
        <w:t>Momentensensorik</w:t>
      </w:r>
      <w:proofErr w:type="spellEnd"/>
      <w:r w:rsidRPr="00B15002">
        <w:rPr>
          <w:rFonts w:ascii="Arial" w:hAnsi="Arial" w:cs="Arial"/>
          <w:color w:val="000000"/>
          <w:sz w:val="23"/>
          <w:szCs w:val="23"/>
        </w:rPr>
        <w:t xml:space="preserve"> in der CUC (Begründung?) </w:t>
      </w:r>
    </w:p>
    <w:p w:rsidR="00C36663" w:rsidRDefault="00C36663" w:rsidP="00C36663">
      <w:pPr>
        <w:spacing w:after="0"/>
        <w:rPr>
          <w:rFonts w:ascii="Arial" w:hAnsi="Arial" w:cs="Arial"/>
          <w:sz w:val="23"/>
          <w:szCs w:val="23"/>
        </w:rPr>
      </w:pPr>
      <w:proofErr w:type="spellStart"/>
      <w:r>
        <w:rPr>
          <w:rFonts w:ascii="Arial" w:hAnsi="Arial" w:cs="Arial"/>
          <w:sz w:val="23"/>
          <w:szCs w:val="23"/>
        </w:rPr>
        <w:t>Knieendoprothetik</w:t>
      </w:r>
      <w:proofErr w:type="spellEnd"/>
      <w:r>
        <w:rPr>
          <w:rFonts w:ascii="Arial" w:hAnsi="Arial" w:cs="Arial"/>
          <w:sz w:val="23"/>
          <w:szCs w:val="23"/>
        </w:rPr>
        <w:t xml:space="preserve"> – Integration eines Dehnungsmessstreifens in das Sägeblatt. Messung der Bandspannung (prä-/postoperativer Vergleich)</w:t>
      </w:r>
    </w:p>
    <w:p w:rsidR="00C36663" w:rsidRDefault="00C36663" w:rsidP="00C36663">
      <w:pPr>
        <w:spacing w:after="0"/>
        <w:rPr>
          <w:rFonts w:ascii="Arial" w:hAnsi="Arial" w:cs="Arial"/>
          <w:sz w:val="23"/>
          <w:szCs w:val="23"/>
        </w:rPr>
      </w:pPr>
      <w:r>
        <w:rPr>
          <w:rFonts w:ascii="Arial" w:hAnsi="Arial" w:cs="Arial"/>
          <w:sz w:val="23"/>
          <w:szCs w:val="23"/>
        </w:rPr>
        <w:t>Kraftmessung im Kniegelenkspalt</w:t>
      </w:r>
    </w:p>
    <w:p w:rsidR="00C36663" w:rsidRDefault="00C36663" w:rsidP="00C36663">
      <w:pPr>
        <w:spacing w:after="0"/>
        <w:rPr>
          <w:rFonts w:ascii="Arial" w:hAnsi="Arial" w:cs="Arial"/>
          <w:sz w:val="23"/>
          <w:szCs w:val="23"/>
        </w:rPr>
      </w:pPr>
      <w:r>
        <w:rPr>
          <w:rFonts w:ascii="Arial" w:hAnsi="Arial" w:cs="Arial"/>
          <w:sz w:val="23"/>
          <w:szCs w:val="23"/>
        </w:rPr>
        <w:lastRenderedPageBreak/>
        <w:t>Erfassung der Kinematik und Kinetik der Bewegung</w:t>
      </w:r>
    </w:p>
    <w:p w:rsidR="00C36663" w:rsidRDefault="00C36663" w:rsidP="00C36663">
      <w:pPr>
        <w:spacing w:after="0"/>
        <w:rPr>
          <w:rFonts w:ascii="Arial" w:hAnsi="Arial" w:cs="Arial"/>
          <w:sz w:val="23"/>
          <w:szCs w:val="23"/>
        </w:rPr>
      </w:pPr>
      <w:r>
        <w:rPr>
          <w:rFonts w:ascii="Arial" w:hAnsi="Arial" w:cs="Arial"/>
          <w:sz w:val="23"/>
          <w:szCs w:val="23"/>
        </w:rPr>
        <w:t>Kraftmessplatten für Ganganalyse</w:t>
      </w:r>
    </w:p>
    <w:p w:rsidR="00C36663" w:rsidRDefault="00C36663" w:rsidP="00C36663">
      <w:pPr>
        <w:spacing w:after="0"/>
        <w:rPr>
          <w:rFonts w:ascii="Arial" w:hAnsi="Arial" w:cs="Arial"/>
          <w:sz w:val="23"/>
          <w:szCs w:val="23"/>
        </w:rPr>
      </w:pPr>
      <w:r>
        <w:rPr>
          <w:rFonts w:ascii="Arial" w:hAnsi="Arial" w:cs="Arial"/>
          <w:sz w:val="23"/>
          <w:szCs w:val="23"/>
        </w:rPr>
        <w:t>Erfassung der muskulären Aktivität und Koordination</w:t>
      </w:r>
    </w:p>
    <w:p w:rsidR="00B15002" w:rsidRDefault="00C36663" w:rsidP="00B15002">
      <w:pPr>
        <w:rPr>
          <w:rFonts w:ascii="Arial" w:hAnsi="Arial" w:cs="Arial"/>
          <w:sz w:val="23"/>
          <w:szCs w:val="23"/>
        </w:rPr>
      </w:pPr>
      <w:r w:rsidRPr="00C36663">
        <w:rPr>
          <w:rFonts w:ascii="Arial" w:hAnsi="Arial" w:cs="Arial"/>
          <w:sz w:val="23"/>
          <w:szCs w:val="23"/>
        </w:rPr>
        <w:t xml:space="preserve"> </w:t>
      </w:r>
    </w:p>
    <w:p w:rsidR="00D11923" w:rsidRPr="00D11923" w:rsidRDefault="00D11923" w:rsidP="00D11923">
      <w:pPr>
        <w:autoSpaceDE w:val="0"/>
        <w:autoSpaceDN w:val="0"/>
        <w:adjustRightInd w:val="0"/>
        <w:spacing w:after="0" w:line="240" w:lineRule="auto"/>
        <w:jc w:val="center"/>
        <w:rPr>
          <w:rFonts w:ascii="Arial" w:hAnsi="Arial" w:cs="Arial"/>
          <w:b/>
          <w:color w:val="000000"/>
          <w:sz w:val="23"/>
          <w:szCs w:val="23"/>
        </w:rPr>
      </w:pPr>
      <w:r w:rsidRPr="00D11923">
        <w:rPr>
          <w:rFonts w:ascii="Arial" w:hAnsi="Arial" w:cs="Arial"/>
          <w:b/>
          <w:color w:val="000000"/>
          <w:sz w:val="23"/>
          <w:szCs w:val="23"/>
        </w:rPr>
        <w:t>Medizinische Bildverarbeitung</w:t>
      </w:r>
    </w:p>
    <w:p w:rsidR="00D11923" w:rsidRPr="00D11923" w:rsidRDefault="00D11923" w:rsidP="00D11923">
      <w:pPr>
        <w:autoSpaceDE w:val="0"/>
        <w:autoSpaceDN w:val="0"/>
        <w:adjustRightInd w:val="0"/>
        <w:spacing w:after="0" w:line="240" w:lineRule="auto"/>
        <w:rPr>
          <w:rFonts w:ascii="Arial" w:hAnsi="Arial" w:cs="Arial"/>
          <w:color w:val="000000"/>
          <w:sz w:val="23"/>
          <w:szCs w:val="23"/>
        </w:rPr>
      </w:pPr>
      <w:r w:rsidRPr="00D11923">
        <w:rPr>
          <w:rFonts w:ascii="Arial" w:hAnsi="Arial" w:cs="Arial"/>
          <w:color w:val="000000"/>
          <w:sz w:val="23"/>
          <w:szCs w:val="23"/>
        </w:rPr>
        <w:t xml:space="preserve">1. Begriffserklärung/-differenzierung </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a. Bildrekonstruktion </w:t>
      </w:r>
      <w:r w:rsidR="007D146E">
        <w:rPr>
          <w:rFonts w:ascii="Arial" w:hAnsi="Arial" w:cs="Arial"/>
          <w:color w:val="000000"/>
          <w:sz w:val="23"/>
          <w:szCs w:val="23"/>
        </w:rPr>
        <w:t>– Wiederherstellung verlorener Daten</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b. Bildverbesserung </w:t>
      </w:r>
      <w:r w:rsidR="007D146E">
        <w:rPr>
          <w:rFonts w:ascii="Arial" w:hAnsi="Arial" w:cs="Arial"/>
          <w:color w:val="000000"/>
          <w:sz w:val="23"/>
          <w:szCs w:val="23"/>
        </w:rPr>
        <w:t>– Fensterung, Kontrasterhöhung, Tauschunterdrückung</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c. Merkmalsextraktion </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d. Segmentierung </w:t>
      </w:r>
      <w:r w:rsidR="007D146E">
        <w:rPr>
          <w:rFonts w:ascii="Arial" w:hAnsi="Arial" w:cs="Arial"/>
          <w:color w:val="000000"/>
          <w:sz w:val="23"/>
          <w:szCs w:val="23"/>
        </w:rPr>
        <w:t>– Objekterkennung, Basis für 3D Visualisierung</w:t>
      </w:r>
    </w:p>
    <w:p w:rsidR="00D11923" w:rsidRDefault="00D11923" w:rsidP="00D11923">
      <w:pPr>
        <w:autoSpaceDE w:val="0"/>
        <w:autoSpaceDN w:val="0"/>
        <w:adjustRightInd w:val="0"/>
        <w:spacing w:after="0" w:line="240" w:lineRule="auto"/>
        <w:rPr>
          <w:rFonts w:ascii="Arial" w:hAnsi="Arial" w:cs="Arial"/>
          <w:color w:val="000000"/>
          <w:sz w:val="23"/>
          <w:szCs w:val="23"/>
        </w:rPr>
      </w:pPr>
      <w:r w:rsidRPr="00D11923">
        <w:rPr>
          <w:rFonts w:ascii="Arial" w:hAnsi="Arial" w:cs="Arial"/>
          <w:color w:val="000000"/>
          <w:sz w:val="23"/>
          <w:szCs w:val="23"/>
        </w:rPr>
        <w:t xml:space="preserve">e. Bildregistrierung </w:t>
      </w:r>
    </w:p>
    <w:p w:rsidR="00FA1AA3" w:rsidRPr="00D11923" w:rsidRDefault="00FA1AA3" w:rsidP="00D11923">
      <w:pPr>
        <w:autoSpaceDE w:val="0"/>
        <w:autoSpaceDN w:val="0"/>
        <w:adjustRightInd w:val="0"/>
        <w:spacing w:after="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2. Begriffserklärung Pixel/</w:t>
      </w:r>
      <w:proofErr w:type="spellStart"/>
      <w:r w:rsidRPr="00D11923">
        <w:rPr>
          <w:rFonts w:ascii="Arial" w:hAnsi="Arial" w:cs="Arial"/>
          <w:color w:val="000000"/>
          <w:sz w:val="23"/>
          <w:szCs w:val="23"/>
        </w:rPr>
        <w:t>Voxel</w:t>
      </w:r>
      <w:proofErr w:type="spellEnd"/>
      <w:r w:rsidRPr="00D11923">
        <w:rPr>
          <w:rFonts w:ascii="Arial" w:hAnsi="Arial" w:cs="Arial"/>
          <w:color w:val="000000"/>
          <w:sz w:val="23"/>
          <w:szCs w:val="23"/>
        </w:rPr>
        <w:t xml:space="preserve"> </w:t>
      </w:r>
    </w:p>
    <w:p w:rsidR="00FA1AA3" w:rsidRDefault="00FA1AA3"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Pixel = Bildelement, </w:t>
      </w:r>
      <w:proofErr w:type="spellStart"/>
      <w:r>
        <w:rPr>
          <w:rFonts w:ascii="Arial" w:hAnsi="Arial" w:cs="Arial"/>
          <w:color w:val="000000"/>
          <w:sz w:val="23"/>
          <w:szCs w:val="23"/>
        </w:rPr>
        <w:t>Voxel</w:t>
      </w:r>
      <w:proofErr w:type="spellEnd"/>
      <w:r>
        <w:rPr>
          <w:rFonts w:ascii="Arial" w:hAnsi="Arial" w:cs="Arial"/>
          <w:color w:val="000000"/>
          <w:sz w:val="23"/>
          <w:szCs w:val="23"/>
        </w:rPr>
        <w:t xml:space="preserve"> = Volumenelement</w:t>
      </w:r>
    </w:p>
    <w:p w:rsidR="00C14914" w:rsidRDefault="00C14914"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 Erläutern Sie den prinzipiellen Algorithmus eines Ihnen bekannten Verfahrens zur impliziten </w:t>
      </w:r>
      <w:proofErr w:type="spellStart"/>
      <w:r w:rsidRPr="00D11923">
        <w:rPr>
          <w:rFonts w:ascii="Arial" w:hAnsi="Arial" w:cs="Arial"/>
          <w:color w:val="000000"/>
          <w:sz w:val="23"/>
          <w:szCs w:val="23"/>
        </w:rPr>
        <w:t>voxelbasierten</w:t>
      </w:r>
      <w:proofErr w:type="spellEnd"/>
      <w:r w:rsidRPr="00D11923">
        <w:rPr>
          <w:rFonts w:ascii="Arial" w:hAnsi="Arial" w:cs="Arial"/>
          <w:color w:val="000000"/>
          <w:sz w:val="23"/>
          <w:szCs w:val="23"/>
        </w:rPr>
        <w:t xml:space="preserve"> Oberflächendarstellung. (Warum handelt es sich hier um eine „implizite“ Oberflächendarstellung?) </w:t>
      </w:r>
    </w:p>
    <w:p w:rsidR="00C07E3C" w:rsidRPr="00134A23" w:rsidRDefault="006F2981" w:rsidP="006F2981">
      <w:pPr>
        <w:autoSpaceDE w:val="0"/>
        <w:autoSpaceDN w:val="0"/>
        <w:adjustRightInd w:val="0"/>
        <w:spacing w:after="20" w:line="240" w:lineRule="auto"/>
        <w:jc w:val="center"/>
        <w:rPr>
          <w:rFonts w:ascii="Arial" w:hAnsi="Arial" w:cs="Arial"/>
          <w:color w:val="FF0000"/>
          <w:sz w:val="23"/>
          <w:szCs w:val="23"/>
        </w:rPr>
      </w:pPr>
      <w:r>
        <w:rPr>
          <w:rFonts w:ascii="Arial" w:hAnsi="Arial" w:cs="Arial"/>
          <w:noProof/>
          <w:color w:val="FF0000"/>
          <w:sz w:val="23"/>
          <w:szCs w:val="23"/>
        </w:rPr>
        <w:drawing>
          <wp:inline distT="0" distB="0" distL="0" distR="0">
            <wp:extent cx="4761781" cy="3326215"/>
            <wp:effectExtent l="0" t="0" r="127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9291" cy="3331461"/>
                    </a:xfrm>
                    <a:prstGeom prst="rect">
                      <a:avLst/>
                    </a:prstGeom>
                    <a:noFill/>
                    <a:ln>
                      <a:noFill/>
                    </a:ln>
                  </pic:spPr>
                </pic:pic>
              </a:graphicData>
            </a:graphic>
          </wp:inline>
        </w:drawing>
      </w: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4. Welche anderen Ansätze der 3D-Darstellung kennen Sie? </w:t>
      </w:r>
    </w:p>
    <w:p w:rsidR="00134A23" w:rsidRPr="006F2981" w:rsidRDefault="006F2981" w:rsidP="00D11923">
      <w:pPr>
        <w:autoSpaceDE w:val="0"/>
        <w:autoSpaceDN w:val="0"/>
        <w:adjustRightInd w:val="0"/>
        <w:spacing w:after="20" w:line="240" w:lineRule="auto"/>
        <w:rPr>
          <w:rFonts w:ascii="Arial" w:hAnsi="Arial" w:cs="Arial"/>
          <w:sz w:val="23"/>
          <w:szCs w:val="23"/>
        </w:rPr>
      </w:pPr>
      <w:r>
        <w:rPr>
          <w:rFonts w:ascii="Arial" w:hAnsi="Arial" w:cs="Arial"/>
          <w:sz w:val="23"/>
          <w:szCs w:val="23"/>
        </w:rPr>
        <w:t>Volumendarstellung, Oberflächendarstellung</w:t>
      </w:r>
    </w:p>
    <w:p w:rsidR="00664252"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5. Erläutern Sie das Prinzip der Fensterung (</w:t>
      </w:r>
      <w:proofErr w:type="spellStart"/>
      <w:r w:rsidRPr="00D11923">
        <w:rPr>
          <w:rFonts w:ascii="Arial" w:hAnsi="Arial" w:cs="Arial"/>
          <w:color w:val="000000"/>
          <w:sz w:val="23"/>
          <w:szCs w:val="23"/>
        </w:rPr>
        <w:t>Windowing</w:t>
      </w:r>
      <w:proofErr w:type="spellEnd"/>
      <w:r w:rsidRPr="00D11923">
        <w:rPr>
          <w:rFonts w:ascii="Arial" w:hAnsi="Arial" w:cs="Arial"/>
          <w:color w:val="000000"/>
          <w:sz w:val="23"/>
          <w:szCs w:val="23"/>
        </w:rPr>
        <w:t>) im Rahmen der Bildverbesserung.</w:t>
      </w:r>
    </w:p>
    <w:p w:rsidR="00664252" w:rsidRDefault="00664252" w:rsidP="00D11923">
      <w:pPr>
        <w:autoSpaceDE w:val="0"/>
        <w:autoSpaceDN w:val="0"/>
        <w:adjustRightInd w:val="0"/>
        <w:spacing w:after="20" w:line="240" w:lineRule="auto"/>
        <w:rPr>
          <w:rFonts w:ascii="Arial" w:hAnsi="Arial" w:cs="Arial"/>
          <w:color w:val="000000"/>
          <w:sz w:val="23"/>
          <w:szCs w:val="23"/>
        </w:rPr>
      </w:pPr>
    </w:p>
    <w:p w:rsidR="00664252" w:rsidRDefault="00664252"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Abbildung eines Ausschnitts der 4096 </w:t>
      </w:r>
      <w:proofErr w:type="gramStart"/>
      <w:r>
        <w:rPr>
          <w:rFonts w:ascii="Arial" w:hAnsi="Arial" w:cs="Arial"/>
          <w:color w:val="000000"/>
          <w:sz w:val="23"/>
          <w:szCs w:val="23"/>
        </w:rPr>
        <w:t>mögliche</w:t>
      </w:r>
      <w:proofErr w:type="gramEnd"/>
      <w:r>
        <w:rPr>
          <w:rFonts w:ascii="Arial" w:hAnsi="Arial" w:cs="Arial"/>
          <w:color w:val="000000"/>
          <w:sz w:val="23"/>
          <w:szCs w:val="23"/>
        </w:rPr>
        <w:t xml:space="preserve"> HU-Werte auf 256 verschiedene Grauwerte</w:t>
      </w:r>
    </w:p>
    <w:p w:rsidR="00D11923" w:rsidRPr="00D11923" w:rsidRDefault="00664252"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CT Bilder haben 12 </w:t>
      </w:r>
      <w:proofErr w:type="spellStart"/>
      <w:r>
        <w:rPr>
          <w:rFonts w:ascii="Arial" w:hAnsi="Arial" w:cs="Arial"/>
          <w:color w:val="000000"/>
          <w:sz w:val="23"/>
          <w:szCs w:val="23"/>
        </w:rPr>
        <w:t>bit</w:t>
      </w:r>
      <w:proofErr w:type="spellEnd"/>
      <w:r>
        <w:rPr>
          <w:rFonts w:ascii="Arial" w:hAnsi="Arial" w:cs="Arial"/>
          <w:color w:val="000000"/>
          <w:sz w:val="23"/>
          <w:szCs w:val="23"/>
        </w:rPr>
        <w:t xml:space="preserve"> Information pro Pixel, Anzeigen können wir nur 8 </w:t>
      </w:r>
      <w:proofErr w:type="spellStart"/>
      <w:r>
        <w:rPr>
          <w:rFonts w:ascii="Arial" w:hAnsi="Arial" w:cs="Arial"/>
          <w:color w:val="000000"/>
          <w:sz w:val="23"/>
          <w:szCs w:val="23"/>
        </w:rPr>
        <w:t>bit</w:t>
      </w:r>
      <w:proofErr w:type="spellEnd"/>
      <w:r>
        <w:rPr>
          <w:rFonts w:ascii="Arial" w:hAnsi="Arial" w:cs="Arial"/>
          <w:color w:val="000000"/>
          <w:sz w:val="23"/>
          <w:szCs w:val="23"/>
        </w:rPr>
        <w:t xml:space="preserve"> (256 Werte), sehen können wir ca. 7 </w:t>
      </w:r>
      <w:proofErr w:type="spellStart"/>
      <w:r>
        <w:rPr>
          <w:rFonts w:ascii="Arial" w:hAnsi="Arial" w:cs="Arial"/>
          <w:color w:val="000000"/>
          <w:sz w:val="23"/>
          <w:szCs w:val="23"/>
        </w:rPr>
        <w:t>bit</w:t>
      </w:r>
      <w:proofErr w:type="spellEnd"/>
      <w:r>
        <w:rPr>
          <w:rFonts w:ascii="Arial" w:hAnsi="Arial" w:cs="Arial"/>
          <w:color w:val="000000"/>
          <w:sz w:val="23"/>
          <w:szCs w:val="23"/>
        </w:rPr>
        <w:t xml:space="preserve"> (120-130 Grauwerte)</w:t>
      </w:r>
      <w:r w:rsidR="00D11923" w:rsidRPr="00D11923">
        <w:rPr>
          <w:rFonts w:ascii="Arial" w:hAnsi="Arial" w:cs="Arial"/>
          <w:color w:val="000000"/>
          <w:sz w:val="23"/>
          <w:szCs w:val="23"/>
        </w:rPr>
        <w:t xml:space="preserve"> </w:t>
      </w:r>
    </w:p>
    <w:p w:rsidR="00664252" w:rsidRDefault="00664252"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6. Was versteht man unter einer Punktoperation zur Bildverbesserung? (Beispiele ?) </w:t>
      </w:r>
    </w:p>
    <w:p w:rsidR="00664252" w:rsidRDefault="00664252" w:rsidP="00D11923">
      <w:pPr>
        <w:autoSpaceDE w:val="0"/>
        <w:autoSpaceDN w:val="0"/>
        <w:adjustRightInd w:val="0"/>
        <w:spacing w:after="20" w:line="240" w:lineRule="auto"/>
        <w:rPr>
          <w:rFonts w:ascii="Arial" w:hAnsi="Arial" w:cs="Arial"/>
          <w:color w:val="000000"/>
          <w:sz w:val="23"/>
          <w:szCs w:val="23"/>
        </w:rPr>
      </w:pPr>
    </w:p>
    <w:p w:rsidR="00664252" w:rsidRDefault="00664252"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Ein Punktoperator T ordnet einem Eingabebild f durch Transformation der Grauwerte der einzelnen Pixel ein Ergebnisbild zu.</w:t>
      </w:r>
    </w:p>
    <w:p w:rsidR="00664252" w:rsidRDefault="00664252" w:rsidP="00664252">
      <w:pPr>
        <w:autoSpaceDE w:val="0"/>
        <w:autoSpaceDN w:val="0"/>
        <w:adjustRightInd w:val="0"/>
        <w:spacing w:after="0" w:line="240" w:lineRule="auto"/>
        <w:rPr>
          <w:rFonts w:ascii="Arial" w:hAnsi="Arial" w:cs="Arial"/>
          <w:sz w:val="23"/>
          <w:szCs w:val="23"/>
        </w:rPr>
      </w:pPr>
      <w:r w:rsidRPr="00664252">
        <w:rPr>
          <w:rFonts w:ascii="Arial" w:hAnsi="Arial" w:cs="Arial"/>
          <w:sz w:val="23"/>
          <w:szCs w:val="23"/>
        </w:rPr>
        <w:t xml:space="preserve">Der </w:t>
      </w:r>
      <w:proofErr w:type="spellStart"/>
      <w:r w:rsidRPr="00664252">
        <w:rPr>
          <w:rFonts w:ascii="Arial" w:hAnsi="Arial" w:cs="Arial"/>
          <w:sz w:val="23"/>
          <w:szCs w:val="23"/>
        </w:rPr>
        <w:t>Grauwert</w:t>
      </w:r>
      <w:proofErr w:type="spellEnd"/>
      <w:r w:rsidRPr="00664252">
        <w:rPr>
          <w:rFonts w:ascii="Arial" w:hAnsi="Arial" w:cs="Arial"/>
          <w:sz w:val="23"/>
          <w:szCs w:val="23"/>
        </w:rPr>
        <w:t xml:space="preserve"> f(</w:t>
      </w:r>
      <w:proofErr w:type="spellStart"/>
      <w:r w:rsidRPr="00664252">
        <w:rPr>
          <w:rFonts w:ascii="Arial" w:hAnsi="Arial" w:cs="Arial"/>
          <w:sz w:val="23"/>
          <w:szCs w:val="23"/>
        </w:rPr>
        <w:t>x</w:t>
      </w:r>
      <w:proofErr w:type="gramStart"/>
      <w:r w:rsidRPr="00664252">
        <w:rPr>
          <w:rFonts w:ascii="Arial" w:hAnsi="Arial" w:cs="Arial"/>
          <w:sz w:val="23"/>
          <w:szCs w:val="23"/>
        </w:rPr>
        <w:t>,y</w:t>
      </w:r>
      <w:proofErr w:type="spellEnd"/>
      <w:proofErr w:type="gramEnd"/>
      <w:r w:rsidRPr="00664252">
        <w:rPr>
          <w:rFonts w:ascii="Arial" w:hAnsi="Arial" w:cs="Arial"/>
          <w:sz w:val="23"/>
          <w:szCs w:val="23"/>
        </w:rPr>
        <w:t>) eines Pixels (</w:t>
      </w:r>
      <w:proofErr w:type="spellStart"/>
      <w:r w:rsidRPr="00664252">
        <w:rPr>
          <w:rFonts w:ascii="Arial" w:hAnsi="Arial" w:cs="Arial"/>
          <w:sz w:val="23"/>
          <w:szCs w:val="23"/>
        </w:rPr>
        <w:t>x,y</w:t>
      </w:r>
      <w:proofErr w:type="spellEnd"/>
      <w:r w:rsidRPr="00664252">
        <w:rPr>
          <w:rFonts w:ascii="Arial" w:hAnsi="Arial" w:cs="Arial"/>
          <w:sz w:val="23"/>
          <w:szCs w:val="23"/>
        </w:rPr>
        <w:t xml:space="preserve">) wird dabei nur in </w:t>
      </w:r>
      <w:r w:rsidRPr="00664252">
        <w:rPr>
          <w:rFonts w:ascii="Arial" w:hAnsi="Arial" w:cs="Arial"/>
          <w:bCs/>
          <w:sz w:val="23"/>
          <w:szCs w:val="23"/>
        </w:rPr>
        <w:t xml:space="preserve">Abhängigkeit vom </w:t>
      </w:r>
      <w:proofErr w:type="spellStart"/>
      <w:r w:rsidRPr="00664252">
        <w:rPr>
          <w:rFonts w:ascii="Arial" w:hAnsi="Arial" w:cs="Arial"/>
          <w:bCs/>
          <w:sz w:val="23"/>
          <w:szCs w:val="23"/>
        </w:rPr>
        <w:t>Grauwert</w:t>
      </w:r>
      <w:proofErr w:type="spellEnd"/>
      <w:r>
        <w:rPr>
          <w:rFonts w:ascii="Arial" w:hAnsi="Arial" w:cs="Arial"/>
          <w:bCs/>
          <w:sz w:val="23"/>
          <w:szCs w:val="23"/>
        </w:rPr>
        <w:t xml:space="preserve"> </w:t>
      </w:r>
      <w:r w:rsidRPr="00664252">
        <w:rPr>
          <w:rFonts w:ascii="Arial" w:hAnsi="Arial" w:cs="Arial"/>
          <w:bCs/>
          <w:sz w:val="23"/>
          <w:szCs w:val="23"/>
        </w:rPr>
        <w:t xml:space="preserve">selbst </w:t>
      </w:r>
      <w:r w:rsidRPr="00664252">
        <w:rPr>
          <w:rFonts w:ascii="Arial" w:hAnsi="Arial" w:cs="Arial"/>
          <w:sz w:val="23"/>
          <w:szCs w:val="23"/>
        </w:rPr>
        <w:t xml:space="preserve">(und der </w:t>
      </w:r>
      <w:r w:rsidRPr="00664252">
        <w:rPr>
          <w:rFonts w:ascii="Arial" w:hAnsi="Arial" w:cs="Arial"/>
          <w:bCs/>
          <w:sz w:val="23"/>
          <w:szCs w:val="23"/>
        </w:rPr>
        <w:t>Transformationsvorschrift</w:t>
      </w:r>
      <w:r w:rsidRPr="00664252">
        <w:rPr>
          <w:rFonts w:ascii="Arial" w:hAnsi="Arial" w:cs="Arial"/>
          <w:sz w:val="23"/>
          <w:szCs w:val="23"/>
        </w:rPr>
        <w:t xml:space="preserve">) und </w:t>
      </w:r>
      <w:r w:rsidRPr="00664252">
        <w:rPr>
          <w:rFonts w:ascii="Arial" w:hAnsi="Arial" w:cs="Arial"/>
          <w:bCs/>
          <w:sz w:val="23"/>
          <w:szCs w:val="23"/>
        </w:rPr>
        <w:t>eventuell von der Position des</w:t>
      </w:r>
      <w:r>
        <w:rPr>
          <w:rFonts w:ascii="Arial" w:hAnsi="Arial" w:cs="Arial"/>
          <w:bCs/>
          <w:sz w:val="23"/>
          <w:szCs w:val="23"/>
        </w:rPr>
        <w:t xml:space="preserve"> </w:t>
      </w:r>
      <w:r w:rsidRPr="00664252">
        <w:rPr>
          <w:rFonts w:ascii="Arial" w:hAnsi="Arial" w:cs="Arial"/>
          <w:bCs/>
          <w:sz w:val="23"/>
          <w:szCs w:val="23"/>
        </w:rPr>
        <w:t>Pixels im Bild (inhomogene Transformation</w:t>
      </w:r>
      <w:r w:rsidRPr="00664252">
        <w:rPr>
          <w:rFonts w:ascii="Arial" w:hAnsi="Arial" w:cs="Arial"/>
          <w:sz w:val="23"/>
          <w:szCs w:val="23"/>
        </w:rPr>
        <w:t>) modifiziert.</w:t>
      </w:r>
    </w:p>
    <w:p w:rsidR="003D334C" w:rsidRPr="00D11923" w:rsidRDefault="003D334C" w:rsidP="003D334C">
      <w:pPr>
        <w:autoSpaceDE w:val="0"/>
        <w:autoSpaceDN w:val="0"/>
        <w:adjustRightInd w:val="0"/>
        <w:spacing w:after="0" w:line="240" w:lineRule="auto"/>
        <w:rPr>
          <w:rFonts w:ascii="Arial" w:hAnsi="Arial" w:cs="Arial"/>
          <w:color w:val="000000"/>
          <w:sz w:val="23"/>
          <w:szCs w:val="23"/>
        </w:rPr>
      </w:pPr>
      <w:r w:rsidRPr="003D334C">
        <w:rPr>
          <w:rFonts w:ascii="Arial" w:hAnsi="Arial" w:cs="Arial"/>
          <w:sz w:val="23"/>
          <w:szCs w:val="23"/>
        </w:rPr>
        <w:t>Abschnittsweise lineare Transformationskennlinie wird eingesetzt um</w:t>
      </w:r>
      <w:r>
        <w:rPr>
          <w:rFonts w:ascii="Arial" w:hAnsi="Arial" w:cs="Arial"/>
          <w:sz w:val="23"/>
          <w:szCs w:val="23"/>
        </w:rPr>
        <w:t xml:space="preserve"> </w:t>
      </w:r>
      <w:r w:rsidRPr="003D334C">
        <w:rPr>
          <w:rFonts w:ascii="Arial" w:hAnsi="Arial" w:cs="Arial"/>
          <w:sz w:val="23"/>
          <w:szCs w:val="23"/>
        </w:rPr>
        <w:t>den diagnostisch relevanten Bereich über den gesamten</w:t>
      </w:r>
      <w:r>
        <w:rPr>
          <w:rFonts w:ascii="Arial" w:hAnsi="Arial" w:cs="Arial"/>
          <w:sz w:val="23"/>
          <w:szCs w:val="23"/>
        </w:rPr>
        <w:t xml:space="preserve"> </w:t>
      </w:r>
      <w:r w:rsidRPr="003D334C">
        <w:rPr>
          <w:rFonts w:ascii="Arial" w:hAnsi="Arial" w:cs="Arial"/>
          <w:sz w:val="23"/>
          <w:szCs w:val="23"/>
        </w:rPr>
        <w:t xml:space="preserve">Helligkeitsbereich </w:t>
      </w:r>
      <w:proofErr w:type="spellStart"/>
      <w:r w:rsidRPr="003D334C">
        <w:rPr>
          <w:rFonts w:ascii="Arial" w:hAnsi="Arial" w:cs="Arial"/>
          <w:sz w:val="23"/>
          <w:szCs w:val="23"/>
        </w:rPr>
        <w:t>aufzuspreizen</w:t>
      </w:r>
      <w:proofErr w:type="spellEnd"/>
      <w:r w:rsidRPr="003D334C">
        <w:rPr>
          <w:rFonts w:ascii="Arial" w:hAnsi="Arial" w:cs="Arial"/>
          <w:sz w:val="23"/>
          <w:szCs w:val="23"/>
        </w:rPr>
        <w:t xml:space="preserve"> und für jeden Punkt (Pixel) einen neuen</w:t>
      </w:r>
      <w:r>
        <w:rPr>
          <w:rFonts w:ascii="Arial" w:hAnsi="Arial" w:cs="Arial"/>
          <w:sz w:val="23"/>
          <w:szCs w:val="23"/>
        </w:rPr>
        <w:t xml:space="preserve"> </w:t>
      </w:r>
      <w:proofErr w:type="spellStart"/>
      <w:r w:rsidRPr="003D334C">
        <w:rPr>
          <w:rFonts w:ascii="Arial" w:hAnsi="Arial" w:cs="Arial"/>
          <w:sz w:val="23"/>
          <w:szCs w:val="23"/>
        </w:rPr>
        <w:t>Grauwert</w:t>
      </w:r>
      <w:proofErr w:type="spellEnd"/>
      <w:r w:rsidRPr="003D334C">
        <w:rPr>
          <w:rFonts w:ascii="Arial" w:hAnsi="Arial" w:cs="Arial"/>
          <w:sz w:val="23"/>
          <w:szCs w:val="23"/>
        </w:rPr>
        <w:t xml:space="preserve"> zu berechnen</w:t>
      </w:r>
      <w:r>
        <w:rPr>
          <w:rFonts w:ascii="Arial" w:hAnsi="Arial" w:cs="Arial"/>
          <w:sz w:val="23"/>
          <w:szCs w:val="23"/>
        </w:rPr>
        <w:t>.</w:t>
      </w: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lastRenderedPageBreak/>
        <w:t>7. Was erreicht man dur</w:t>
      </w:r>
      <w:r w:rsidR="00664252">
        <w:rPr>
          <w:rFonts w:ascii="Arial" w:hAnsi="Arial" w:cs="Arial"/>
          <w:color w:val="000000"/>
          <w:sz w:val="23"/>
          <w:szCs w:val="23"/>
        </w:rPr>
        <w:t xml:space="preserve">ch eine </w:t>
      </w:r>
      <w:proofErr w:type="spellStart"/>
      <w:r w:rsidR="00664252">
        <w:rPr>
          <w:rFonts w:ascii="Arial" w:hAnsi="Arial" w:cs="Arial"/>
          <w:color w:val="000000"/>
          <w:sz w:val="23"/>
          <w:szCs w:val="23"/>
        </w:rPr>
        <w:t>Histogrammequalisierung</w:t>
      </w:r>
      <w:proofErr w:type="spellEnd"/>
      <w:r w:rsidRPr="00D11923">
        <w:rPr>
          <w:rFonts w:ascii="Arial" w:hAnsi="Arial" w:cs="Arial"/>
          <w:color w:val="000000"/>
          <w:sz w:val="23"/>
          <w:szCs w:val="23"/>
        </w:rPr>
        <w:t xml:space="preserve">? </w:t>
      </w:r>
    </w:p>
    <w:p w:rsidR="00134A23" w:rsidRDefault="00134A23"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Kontrastverbesserung</w:t>
      </w:r>
    </w:p>
    <w:p w:rsidR="003D334C" w:rsidRDefault="003D334C" w:rsidP="003D334C">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952875" cy="2588893"/>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7282" cy="2598328"/>
                    </a:xfrm>
                    <a:prstGeom prst="rect">
                      <a:avLst/>
                    </a:prstGeom>
                    <a:noFill/>
                    <a:ln>
                      <a:noFill/>
                    </a:ln>
                  </pic:spPr>
                </pic:pic>
              </a:graphicData>
            </a:graphic>
          </wp:inline>
        </w:drawing>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8. Erläutern Sie das Prinzip eines </w:t>
      </w:r>
      <w:proofErr w:type="spellStart"/>
      <w:r w:rsidRPr="00D11923">
        <w:rPr>
          <w:rFonts w:ascii="Arial" w:hAnsi="Arial" w:cs="Arial"/>
          <w:color w:val="000000"/>
          <w:sz w:val="23"/>
          <w:szCs w:val="23"/>
        </w:rPr>
        <w:t>Histogrammausgleichs</w:t>
      </w:r>
      <w:proofErr w:type="spellEnd"/>
      <w:r w:rsidRPr="00D11923">
        <w:rPr>
          <w:rFonts w:ascii="Arial" w:hAnsi="Arial" w:cs="Arial"/>
          <w:color w:val="000000"/>
          <w:sz w:val="23"/>
          <w:szCs w:val="23"/>
        </w:rPr>
        <w:t xml:space="preserve">. </w:t>
      </w: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9. Erläutern Sie anhand einer Skizze den im Zusammenhang mit Bildfiltern üblichen Begriff einer 4er-Nachbarschaft (8er Nachbarschaft). </w:t>
      </w:r>
    </w:p>
    <w:p w:rsidR="003D334C" w:rsidRPr="00D11923" w:rsidRDefault="003D334C" w:rsidP="003D334C">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1943100" cy="95467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6046" cy="961035"/>
                    </a:xfrm>
                    <a:prstGeom prst="rect">
                      <a:avLst/>
                    </a:prstGeom>
                    <a:noFill/>
                    <a:ln>
                      <a:noFill/>
                    </a:ln>
                  </pic:spPr>
                </pic:pic>
              </a:graphicData>
            </a:graphic>
          </wp:inline>
        </w:drawing>
      </w:r>
    </w:p>
    <w:p w:rsidR="003D334C"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10. Was bezeichnet man als „Rauschen“ im Bild? Wodurch kann Rauschen z.B. erzeugt werden?</w:t>
      </w:r>
    </w:p>
    <w:p w:rsidR="003D334C" w:rsidRDefault="003D334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Störungen im Bild</w:t>
      </w:r>
    </w:p>
    <w:p w:rsidR="00D11923" w:rsidRPr="00D11923" w:rsidRDefault="003D334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Quellen: Quanten- und Photonenrauschen beim Bildgebungsprozess, thermisches Rauschen im analogen Bereich der Signalverarbeitung, Quantisierungsrauschen durch Analog/Digital-Wandlung</w:t>
      </w:r>
      <w:r w:rsidR="00D11923" w:rsidRPr="00D11923">
        <w:rPr>
          <w:rFonts w:ascii="Arial" w:hAnsi="Arial" w:cs="Arial"/>
          <w:color w:val="000000"/>
          <w:sz w:val="23"/>
          <w:szCs w:val="23"/>
        </w:rPr>
        <w:t xml:space="preserve"> </w:t>
      </w:r>
    </w:p>
    <w:p w:rsidR="003D334C" w:rsidRDefault="003D334C"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11. Erläutern Sie die Funktionsweise und Anwendung eines Mittelwertfilters (ggf. Skizze) </w:t>
      </w:r>
    </w:p>
    <w:p w:rsidR="003D334C" w:rsidRPr="00D11923" w:rsidRDefault="003D334C" w:rsidP="003D334C">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646840" cy="21431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5080" cy="2147967"/>
                    </a:xfrm>
                    <a:prstGeom prst="rect">
                      <a:avLst/>
                    </a:prstGeom>
                    <a:noFill/>
                    <a:ln>
                      <a:noFill/>
                    </a:ln>
                  </pic:spPr>
                </pic:pic>
              </a:graphicData>
            </a:graphic>
          </wp:inline>
        </w:drawing>
      </w: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12. Dito Medianfilter (Vorteil ?) </w:t>
      </w:r>
    </w:p>
    <w:p w:rsidR="003D334C" w:rsidRPr="00D11923" w:rsidRDefault="003D334C" w:rsidP="003D334C">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786996" cy="1905057"/>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8502" cy="1910845"/>
                    </a:xfrm>
                    <a:prstGeom prst="rect">
                      <a:avLst/>
                    </a:prstGeom>
                    <a:noFill/>
                    <a:ln>
                      <a:noFill/>
                    </a:ln>
                  </pic:spPr>
                </pic:pic>
              </a:graphicData>
            </a:graphic>
          </wp:inline>
        </w:drawing>
      </w: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lastRenderedPageBreak/>
        <w:t xml:space="preserve">13. Nennen Sie Beispiele für geometrische Merkmale die in der medizinischen Bildverarbeitung zur Charakterisierung von Strukturen herangezogen werden </w:t>
      </w:r>
    </w:p>
    <w:p w:rsidR="00134A23" w:rsidRDefault="00134A23"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Fläche, </w:t>
      </w:r>
      <w:r w:rsidR="00CE73D6">
        <w:rPr>
          <w:rFonts w:ascii="Arial" w:hAnsi="Arial" w:cs="Arial"/>
          <w:color w:val="000000"/>
          <w:sz w:val="23"/>
          <w:szCs w:val="23"/>
        </w:rPr>
        <w:t xml:space="preserve">Umfang, Formfaktor, </w:t>
      </w:r>
      <w:proofErr w:type="spellStart"/>
      <w:r w:rsidR="00CE73D6">
        <w:rPr>
          <w:rFonts w:ascii="Arial" w:hAnsi="Arial" w:cs="Arial"/>
          <w:color w:val="000000"/>
          <w:sz w:val="23"/>
          <w:szCs w:val="23"/>
        </w:rPr>
        <w:t>Radienverhältnis</w:t>
      </w:r>
      <w:proofErr w:type="spellEnd"/>
      <w:r w:rsidR="00CE73D6">
        <w:rPr>
          <w:rFonts w:ascii="Arial" w:hAnsi="Arial" w:cs="Arial"/>
          <w:color w:val="000000"/>
          <w:sz w:val="23"/>
          <w:szCs w:val="23"/>
        </w:rPr>
        <w:t>, Exzentrizität</w:t>
      </w:r>
    </w:p>
    <w:p w:rsidR="00CE73D6" w:rsidRPr="00D11923" w:rsidRDefault="00CE73D6"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14. Was versteht man unter einer Texturanalyse? (warum spricht man hier von </w:t>
      </w:r>
      <w:r w:rsidRPr="00E54B06">
        <w:rPr>
          <w:rFonts w:ascii="Arial" w:hAnsi="Arial" w:cs="Arial"/>
          <w:sz w:val="23"/>
          <w:szCs w:val="23"/>
        </w:rPr>
        <w:t>Statistiken 2. Ordnung?)</w:t>
      </w:r>
      <w:r w:rsidRPr="00380B40">
        <w:rPr>
          <w:rFonts w:ascii="Arial" w:hAnsi="Arial" w:cs="Arial"/>
          <w:color w:val="FF0000"/>
          <w:sz w:val="23"/>
          <w:szCs w:val="23"/>
        </w:rPr>
        <w:t xml:space="preserve"> </w:t>
      </w:r>
    </w:p>
    <w:p w:rsidR="00CE73D6" w:rsidRDefault="00CE73D6"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Berücksichtigung örtlicher Abhängigkeiten(Homogenität, Kontrast,…), Regelmäßigkeit, Periodizität,…</w:t>
      </w:r>
    </w:p>
    <w:p w:rsidR="00CE73D6" w:rsidRPr="00D11923" w:rsidRDefault="00CE73D6"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15. Was versteht man im Zusammenhang eines Grauwertbildes unter einer „Kante“? </w:t>
      </w:r>
    </w:p>
    <w:p w:rsidR="00CE73D6" w:rsidRDefault="00CE73D6"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Ein Unterschied der Grauwerte </w:t>
      </w:r>
      <w:r w:rsidR="00380B40">
        <w:rPr>
          <w:rFonts w:ascii="Arial" w:hAnsi="Arial" w:cs="Arial"/>
          <w:color w:val="000000"/>
          <w:sz w:val="23"/>
          <w:szCs w:val="23"/>
        </w:rPr>
        <w:t>der benachbarten Pixel</w:t>
      </w:r>
      <w:r w:rsidR="00137939">
        <w:rPr>
          <w:rFonts w:ascii="Arial" w:hAnsi="Arial" w:cs="Arial"/>
          <w:color w:val="000000"/>
          <w:sz w:val="23"/>
          <w:szCs w:val="23"/>
        </w:rPr>
        <w:t xml:space="preserve"> -</w:t>
      </w:r>
      <w:r>
        <w:rPr>
          <w:rFonts w:ascii="Arial" w:hAnsi="Arial" w:cs="Arial"/>
          <w:color w:val="000000"/>
          <w:sz w:val="23"/>
          <w:szCs w:val="23"/>
        </w:rPr>
        <w:t xml:space="preserve"> Es existiert ein Gradient</w:t>
      </w:r>
    </w:p>
    <w:p w:rsidR="00AC5258" w:rsidRPr="00D11923" w:rsidRDefault="00AC5258" w:rsidP="00D11923">
      <w:pPr>
        <w:autoSpaceDE w:val="0"/>
        <w:autoSpaceDN w:val="0"/>
        <w:adjustRightInd w:val="0"/>
        <w:spacing w:after="20" w:line="240" w:lineRule="auto"/>
        <w:rPr>
          <w:rFonts w:ascii="Arial" w:hAnsi="Arial" w:cs="Arial"/>
          <w:color w:val="000000"/>
          <w:sz w:val="23"/>
          <w:szCs w:val="23"/>
        </w:rPr>
      </w:pPr>
    </w:p>
    <w:p w:rsidR="00D11923" w:rsidRPr="00D11923" w:rsidRDefault="00D11923" w:rsidP="00D11923">
      <w:pPr>
        <w:autoSpaceDE w:val="0"/>
        <w:autoSpaceDN w:val="0"/>
        <w:adjustRightInd w:val="0"/>
        <w:spacing w:after="0" w:line="240" w:lineRule="auto"/>
        <w:rPr>
          <w:rFonts w:ascii="Arial" w:hAnsi="Arial" w:cs="Arial"/>
          <w:color w:val="000000"/>
          <w:sz w:val="23"/>
          <w:szCs w:val="23"/>
        </w:rPr>
      </w:pPr>
      <w:r w:rsidRPr="00D11923">
        <w:rPr>
          <w:rFonts w:ascii="Arial" w:hAnsi="Arial" w:cs="Arial"/>
          <w:color w:val="000000"/>
          <w:sz w:val="23"/>
          <w:szCs w:val="23"/>
        </w:rPr>
        <w:t xml:space="preserve">16. Nennen und erläutern Sie die Funktionsweise </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a. Eines richtungsabhängigen Kantenfilters </w:t>
      </w:r>
    </w:p>
    <w:p w:rsidR="00C14914" w:rsidRDefault="00C14914"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Sobel-Filter (Differenzoperation benachbarter Pixel gekoppelt mit einer </w:t>
      </w:r>
      <w:proofErr w:type="spellStart"/>
      <w:r>
        <w:rPr>
          <w:rFonts w:ascii="Arial" w:hAnsi="Arial" w:cs="Arial"/>
          <w:color w:val="000000"/>
          <w:sz w:val="23"/>
          <w:szCs w:val="23"/>
        </w:rPr>
        <w:t>Mittlungsoperation</w:t>
      </w:r>
      <w:proofErr w:type="spellEnd"/>
      <w:r>
        <w:rPr>
          <w:rFonts w:ascii="Arial" w:hAnsi="Arial" w:cs="Arial"/>
          <w:color w:val="000000"/>
          <w:sz w:val="23"/>
          <w:szCs w:val="23"/>
        </w:rPr>
        <w:t>)</w:t>
      </w:r>
    </w:p>
    <w:p w:rsidR="00C14914" w:rsidRDefault="00C14914" w:rsidP="00D11923">
      <w:pPr>
        <w:autoSpaceDE w:val="0"/>
        <w:autoSpaceDN w:val="0"/>
        <w:adjustRightInd w:val="0"/>
        <w:spacing w:after="0" w:line="240" w:lineRule="auto"/>
        <w:rPr>
          <w:rFonts w:ascii="Arial" w:hAnsi="Arial" w:cs="Arial"/>
          <w:color w:val="000000"/>
          <w:sz w:val="23"/>
          <w:szCs w:val="23"/>
        </w:rPr>
      </w:pPr>
      <w:proofErr w:type="spellStart"/>
      <w:r>
        <w:rPr>
          <w:rFonts w:ascii="Arial" w:hAnsi="Arial" w:cs="Arial"/>
          <w:color w:val="000000"/>
          <w:sz w:val="23"/>
          <w:szCs w:val="23"/>
        </w:rPr>
        <w:t>Prewitt</w:t>
      </w:r>
      <w:proofErr w:type="spellEnd"/>
      <w:r>
        <w:rPr>
          <w:rFonts w:ascii="Arial" w:hAnsi="Arial" w:cs="Arial"/>
          <w:color w:val="000000"/>
          <w:sz w:val="23"/>
          <w:szCs w:val="23"/>
        </w:rPr>
        <w:t xml:space="preserve">-Filter (die Grauwerte in der aktuellen </w:t>
      </w:r>
      <w:proofErr w:type="spellStart"/>
      <w:r>
        <w:rPr>
          <w:rFonts w:ascii="Arial" w:hAnsi="Arial" w:cs="Arial"/>
          <w:color w:val="000000"/>
          <w:sz w:val="23"/>
          <w:szCs w:val="23"/>
        </w:rPr>
        <w:t>Gradientenrichtung</w:t>
      </w:r>
      <w:proofErr w:type="spellEnd"/>
      <w:r>
        <w:rPr>
          <w:rFonts w:ascii="Arial" w:hAnsi="Arial" w:cs="Arial"/>
          <w:color w:val="000000"/>
          <w:sz w:val="23"/>
          <w:szCs w:val="23"/>
        </w:rPr>
        <w:t xml:space="preserve"> werden nicht zusätzlich gewichtet)</w:t>
      </w:r>
    </w:p>
    <w:p w:rsidR="00C14914" w:rsidRDefault="00D11923" w:rsidP="00D11923">
      <w:pPr>
        <w:autoSpaceDE w:val="0"/>
        <w:autoSpaceDN w:val="0"/>
        <w:adjustRightInd w:val="0"/>
        <w:spacing w:after="0" w:line="240" w:lineRule="auto"/>
        <w:rPr>
          <w:rFonts w:ascii="Arial" w:hAnsi="Arial" w:cs="Arial"/>
          <w:color w:val="000000"/>
          <w:sz w:val="23"/>
          <w:szCs w:val="23"/>
        </w:rPr>
      </w:pPr>
      <w:r w:rsidRPr="00D11923">
        <w:rPr>
          <w:rFonts w:ascii="Arial" w:hAnsi="Arial" w:cs="Arial"/>
          <w:color w:val="000000"/>
          <w:sz w:val="23"/>
          <w:szCs w:val="23"/>
        </w:rPr>
        <w:t xml:space="preserve">b. Eines richtungsunabhängigen Kantenfilters </w:t>
      </w:r>
    </w:p>
    <w:p w:rsidR="00D11923" w:rsidRDefault="00C14914"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Laplace-Filter (2. Ableitung, Kante – Nulldurchgang des Signals)</w:t>
      </w:r>
    </w:p>
    <w:p w:rsidR="00C14914" w:rsidRPr="00D11923" w:rsidRDefault="00C14914"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Laplace-</w:t>
      </w:r>
      <w:proofErr w:type="spellStart"/>
      <w:r>
        <w:rPr>
          <w:rFonts w:ascii="Arial" w:hAnsi="Arial" w:cs="Arial"/>
          <w:color w:val="000000"/>
          <w:sz w:val="23"/>
          <w:szCs w:val="23"/>
        </w:rPr>
        <w:t>of</w:t>
      </w:r>
      <w:proofErr w:type="spellEnd"/>
      <w:r>
        <w:rPr>
          <w:rFonts w:ascii="Arial" w:hAnsi="Arial" w:cs="Arial"/>
          <w:color w:val="000000"/>
          <w:sz w:val="23"/>
          <w:szCs w:val="23"/>
        </w:rPr>
        <w:t>-</w:t>
      </w:r>
      <w:proofErr w:type="spellStart"/>
      <w:r>
        <w:rPr>
          <w:rFonts w:ascii="Arial" w:hAnsi="Arial" w:cs="Arial"/>
          <w:color w:val="000000"/>
          <w:sz w:val="23"/>
          <w:szCs w:val="23"/>
        </w:rPr>
        <w:t>Gaussian</w:t>
      </w:r>
      <w:proofErr w:type="spellEnd"/>
    </w:p>
    <w:p w:rsidR="00380B40" w:rsidRDefault="00380B40"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17. Welches Problem ergibt sich hinsichtlich der zugrundeliegenden Bildqualität bei der Anwendung z.B. eines </w:t>
      </w:r>
      <w:proofErr w:type="spellStart"/>
      <w:r w:rsidRPr="00D11923">
        <w:rPr>
          <w:rFonts w:ascii="Arial" w:hAnsi="Arial" w:cs="Arial"/>
          <w:color w:val="000000"/>
          <w:sz w:val="23"/>
          <w:szCs w:val="23"/>
        </w:rPr>
        <w:t>Laplacefilters</w:t>
      </w:r>
      <w:proofErr w:type="spellEnd"/>
      <w:r w:rsidRPr="00D11923">
        <w:rPr>
          <w:rFonts w:ascii="Arial" w:hAnsi="Arial" w:cs="Arial"/>
          <w:color w:val="000000"/>
          <w:sz w:val="23"/>
          <w:szCs w:val="23"/>
        </w:rPr>
        <w:t xml:space="preserve">? Welche Gegenmaßnahme ist denkbar? </w:t>
      </w:r>
    </w:p>
    <w:p w:rsidR="00137939" w:rsidRDefault="00137939"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Rauschen wird aufgrund höherer Gradienten auch verstärkt</w:t>
      </w:r>
    </w:p>
    <w:p w:rsidR="00137939" w:rsidRPr="00D11923" w:rsidRDefault="00137939" w:rsidP="00D11923">
      <w:pPr>
        <w:autoSpaceDE w:val="0"/>
        <w:autoSpaceDN w:val="0"/>
        <w:adjustRightInd w:val="0"/>
        <w:spacing w:after="20" w:line="240" w:lineRule="auto"/>
        <w:rPr>
          <w:rFonts w:ascii="Arial" w:hAnsi="Arial" w:cs="Arial"/>
          <w:color w:val="000000"/>
          <w:sz w:val="23"/>
          <w:szCs w:val="23"/>
        </w:rPr>
      </w:pPr>
      <w:r w:rsidRPr="00137939">
        <w:rPr>
          <w:rFonts w:ascii="Arial" w:hAnsi="Arial" w:cs="Arial"/>
          <w:color w:val="000000"/>
          <w:sz w:val="23"/>
          <w:szCs w:val="23"/>
        </w:rPr>
        <w:sym w:font="Wingdings" w:char="F0E0"/>
      </w:r>
      <w:r>
        <w:rPr>
          <w:rFonts w:ascii="Arial" w:hAnsi="Arial" w:cs="Arial"/>
          <w:color w:val="000000"/>
          <w:sz w:val="23"/>
          <w:szCs w:val="23"/>
        </w:rPr>
        <w:t xml:space="preserve"> </w:t>
      </w:r>
      <w:proofErr w:type="spellStart"/>
      <w:r>
        <w:rPr>
          <w:rFonts w:ascii="Arial" w:hAnsi="Arial" w:cs="Arial"/>
          <w:color w:val="000000"/>
          <w:sz w:val="23"/>
          <w:szCs w:val="23"/>
        </w:rPr>
        <w:t>Rauschunterdrückungsalgorithment</w:t>
      </w:r>
      <w:proofErr w:type="spellEnd"/>
      <w:r>
        <w:rPr>
          <w:rFonts w:ascii="Arial" w:hAnsi="Arial" w:cs="Arial"/>
          <w:color w:val="000000"/>
          <w:sz w:val="23"/>
          <w:szCs w:val="23"/>
        </w:rPr>
        <w:t xml:space="preserve">, Kantenverstärkung, </w:t>
      </w:r>
      <w:proofErr w:type="spellStart"/>
      <w:r>
        <w:rPr>
          <w:rFonts w:ascii="Arial" w:hAnsi="Arial" w:cs="Arial"/>
          <w:color w:val="000000"/>
          <w:sz w:val="23"/>
          <w:szCs w:val="23"/>
        </w:rPr>
        <w:t>ggf</w:t>
      </w:r>
      <w:proofErr w:type="spellEnd"/>
      <w:r>
        <w:rPr>
          <w:rFonts w:ascii="Arial" w:hAnsi="Arial" w:cs="Arial"/>
          <w:color w:val="000000"/>
          <w:sz w:val="23"/>
          <w:szCs w:val="23"/>
        </w:rPr>
        <w:t xml:space="preserve"> Schwellwert-basierte Nachbearbeitung des Bildes</w:t>
      </w:r>
    </w:p>
    <w:p w:rsidR="00137939" w:rsidRDefault="00137939"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18. Erläutern Sie den Begriff „Segmentierung“ – Welche prinzipiellen Verfahren kennen Sie? </w:t>
      </w:r>
    </w:p>
    <w:p w:rsidR="00137939" w:rsidRDefault="00137939"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Erzeugung von inhaltlich zusammenhängenden Regionen durch Zusammenfassung benachbarter Pixel oder </w:t>
      </w:r>
      <w:proofErr w:type="spellStart"/>
      <w:r>
        <w:rPr>
          <w:rFonts w:ascii="Arial" w:hAnsi="Arial" w:cs="Arial"/>
          <w:color w:val="000000"/>
          <w:sz w:val="23"/>
          <w:szCs w:val="23"/>
        </w:rPr>
        <w:t>Voxel</w:t>
      </w:r>
      <w:proofErr w:type="spellEnd"/>
      <w:r>
        <w:rPr>
          <w:rFonts w:ascii="Arial" w:hAnsi="Arial" w:cs="Arial"/>
          <w:color w:val="000000"/>
          <w:sz w:val="23"/>
          <w:szCs w:val="23"/>
        </w:rPr>
        <w:t xml:space="preserve"> entsprechend einem bestimmten Homogenitätskriterium.</w:t>
      </w:r>
    </w:p>
    <w:p w:rsidR="00137939" w:rsidRPr="00D11923" w:rsidRDefault="00137939"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Pixelorientiert, Kantenorientiert, </w:t>
      </w:r>
      <w:proofErr w:type="spellStart"/>
      <w:r>
        <w:rPr>
          <w:rFonts w:ascii="Arial" w:hAnsi="Arial" w:cs="Arial"/>
          <w:color w:val="000000"/>
          <w:sz w:val="23"/>
          <w:szCs w:val="23"/>
        </w:rPr>
        <w:t>Regionenorientiert</w:t>
      </w:r>
      <w:proofErr w:type="spellEnd"/>
      <w:r>
        <w:rPr>
          <w:rFonts w:ascii="Arial" w:hAnsi="Arial" w:cs="Arial"/>
          <w:color w:val="000000"/>
          <w:sz w:val="23"/>
          <w:szCs w:val="23"/>
        </w:rPr>
        <w:t>, Modellbasiert, Texturbasiert</w:t>
      </w:r>
    </w:p>
    <w:p w:rsidR="00137939" w:rsidRDefault="00137939" w:rsidP="00D11923">
      <w:pPr>
        <w:autoSpaceDE w:val="0"/>
        <w:autoSpaceDN w:val="0"/>
        <w:adjustRightInd w:val="0"/>
        <w:spacing w:after="0" w:line="240" w:lineRule="auto"/>
        <w:rPr>
          <w:rFonts w:ascii="Arial" w:hAnsi="Arial" w:cs="Arial"/>
          <w:color w:val="000000"/>
          <w:sz w:val="23"/>
          <w:szCs w:val="23"/>
        </w:rPr>
      </w:pPr>
    </w:p>
    <w:p w:rsidR="00D11923" w:rsidRDefault="00D11923" w:rsidP="00D11923">
      <w:pPr>
        <w:autoSpaceDE w:val="0"/>
        <w:autoSpaceDN w:val="0"/>
        <w:adjustRightInd w:val="0"/>
        <w:spacing w:after="0" w:line="240" w:lineRule="auto"/>
        <w:rPr>
          <w:rFonts w:ascii="Arial" w:hAnsi="Arial" w:cs="Arial"/>
          <w:color w:val="000000"/>
          <w:sz w:val="23"/>
          <w:szCs w:val="23"/>
        </w:rPr>
      </w:pPr>
      <w:r w:rsidRPr="00D11923">
        <w:rPr>
          <w:rFonts w:ascii="Arial" w:hAnsi="Arial" w:cs="Arial"/>
          <w:color w:val="000000"/>
          <w:sz w:val="23"/>
          <w:szCs w:val="23"/>
        </w:rPr>
        <w:t xml:space="preserve">19. Erläutern Sie Vorgehensweisen, Vor- und Nachteile einer pixelorientierten Schwellwert-Segmentierung </w:t>
      </w:r>
    </w:p>
    <w:p w:rsidR="00137939"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Annahme: Region besteht aus Pixeln mit ähnlicher Grauwertamplitude</w:t>
      </w:r>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Vorgehensweise: </w:t>
      </w:r>
      <w:proofErr w:type="spellStart"/>
      <w:r>
        <w:rPr>
          <w:rFonts w:ascii="Arial" w:hAnsi="Arial" w:cs="Arial"/>
          <w:color w:val="000000"/>
          <w:sz w:val="23"/>
          <w:szCs w:val="23"/>
        </w:rPr>
        <w:t>Histogrammbildung</w:t>
      </w:r>
      <w:proofErr w:type="spellEnd"/>
      <w:r>
        <w:rPr>
          <w:rFonts w:ascii="Arial" w:hAnsi="Arial" w:cs="Arial"/>
          <w:color w:val="000000"/>
          <w:sz w:val="23"/>
          <w:szCs w:val="23"/>
        </w:rPr>
        <w:t xml:space="preserve"> </w:t>
      </w:r>
      <w:r w:rsidRPr="00933187">
        <w:rPr>
          <w:rFonts w:ascii="Arial" w:hAnsi="Arial" w:cs="Arial"/>
          <w:color w:val="000000"/>
          <w:sz w:val="23"/>
          <w:szCs w:val="23"/>
        </w:rPr>
        <w:sym w:font="Wingdings" w:char="F0E0"/>
      </w:r>
      <w:r>
        <w:rPr>
          <w:rFonts w:ascii="Arial" w:hAnsi="Arial" w:cs="Arial"/>
          <w:color w:val="000000"/>
          <w:sz w:val="23"/>
          <w:szCs w:val="23"/>
        </w:rPr>
        <w:t xml:space="preserve"> </w:t>
      </w:r>
      <w:proofErr w:type="spellStart"/>
      <w:r>
        <w:rPr>
          <w:rFonts w:ascii="Arial" w:hAnsi="Arial" w:cs="Arial"/>
          <w:color w:val="000000"/>
          <w:sz w:val="23"/>
          <w:szCs w:val="23"/>
        </w:rPr>
        <w:t>Binarisierung</w:t>
      </w:r>
      <w:proofErr w:type="spellEnd"/>
      <w:r>
        <w:rPr>
          <w:rFonts w:ascii="Arial" w:hAnsi="Arial" w:cs="Arial"/>
          <w:color w:val="000000"/>
          <w:sz w:val="23"/>
          <w:szCs w:val="23"/>
        </w:rPr>
        <w:t xml:space="preserve"> durch Schwellwertbildung</w:t>
      </w:r>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+einfach, schnelle Implementierung</w:t>
      </w:r>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+liefert vollständige Segmentierung des Bildes</w:t>
      </w:r>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+Bild lässt sich vollständig </w:t>
      </w:r>
      <w:proofErr w:type="spellStart"/>
      <w:r>
        <w:rPr>
          <w:rFonts w:ascii="Arial" w:hAnsi="Arial" w:cs="Arial"/>
          <w:color w:val="000000"/>
          <w:sz w:val="23"/>
          <w:szCs w:val="23"/>
        </w:rPr>
        <w:t>binarisieren</w:t>
      </w:r>
      <w:proofErr w:type="spellEnd"/>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-lokale </w:t>
      </w:r>
      <w:proofErr w:type="spellStart"/>
      <w:r>
        <w:rPr>
          <w:rFonts w:ascii="Arial" w:hAnsi="Arial" w:cs="Arial"/>
          <w:color w:val="000000"/>
          <w:sz w:val="23"/>
          <w:szCs w:val="23"/>
        </w:rPr>
        <w:t>Helligkeitschwankungen</w:t>
      </w:r>
      <w:proofErr w:type="spellEnd"/>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-in der Praxis häufig keine </w:t>
      </w:r>
      <w:proofErr w:type="spellStart"/>
      <w:r>
        <w:rPr>
          <w:rFonts w:ascii="Arial" w:hAnsi="Arial" w:cs="Arial"/>
          <w:color w:val="000000"/>
          <w:sz w:val="23"/>
          <w:szCs w:val="23"/>
        </w:rPr>
        <w:t>bimodale</w:t>
      </w:r>
      <w:proofErr w:type="spellEnd"/>
      <w:r>
        <w:rPr>
          <w:rFonts w:ascii="Arial" w:hAnsi="Arial" w:cs="Arial"/>
          <w:color w:val="000000"/>
          <w:sz w:val="23"/>
          <w:szCs w:val="23"/>
        </w:rPr>
        <w:t xml:space="preserve"> Verteilung der Grauwerte</w:t>
      </w:r>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-Komplexität wächst bei mehreren Schwellwerten und der Segmentierung mehrerer Klassen</w:t>
      </w:r>
    </w:p>
    <w:p w:rsidR="00933187" w:rsidRDefault="00933187" w:rsidP="00D1192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-Örtliche Abhängigkeiten werden nicht berücksichtigt</w:t>
      </w:r>
    </w:p>
    <w:p w:rsidR="00933187" w:rsidRPr="00D11923" w:rsidRDefault="00933187" w:rsidP="00D11923">
      <w:pPr>
        <w:autoSpaceDE w:val="0"/>
        <w:autoSpaceDN w:val="0"/>
        <w:adjustRightInd w:val="0"/>
        <w:spacing w:after="0" w:line="240" w:lineRule="auto"/>
        <w:rPr>
          <w:rFonts w:ascii="Arial" w:hAnsi="Arial" w:cs="Arial"/>
          <w:color w:val="000000"/>
          <w:sz w:val="23"/>
          <w:szCs w:val="23"/>
        </w:rPr>
      </w:pPr>
      <w:r w:rsidRPr="00933187">
        <w:rPr>
          <w:rFonts w:ascii="Arial" w:hAnsi="Arial" w:cs="Arial"/>
          <w:color w:val="000000"/>
          <w:sz w:val="23"/>
          <w:szCs w:val="23"/>
        </w:rPr>
        <w:sym w:font="Wingdings" w:char="F0E0"/>
      </w:r>
      <w:r>
        <w:rPr>
          <w:rFonts w:ascii="Arial" w:hAnsi="Arial" w:cs="Arial"/>
          <w:color w:val="000000"/>
          <w:sz w:val="23"/>
          <w:szCs w:val="23"/>
        </w:rPr>
        <w:t xml:space="preserve">Besser: kantenorientiert </w:t>
      </w:r>
      <w:proofErr w:type="spellStart"/>
      <w:r>
        <w:rPr>
          <w:rFonts w:ascii="Arial" w:hAnsi="Arial" w:cs="Arial"/>
          <w:color w:val="000000"/>
          <w:sz w:val="23"/>
          <w:szCs w:val="23"/>
        </w:rPr>
        <w:t>bzw</w:t>
      </w:r>
      <w:proofErr w:type="spellEnd"/>
      <w:r>
        <w:rPr>
          <w:rFonts w:ascii="Arial" w:hAnsi="Arial" w:cs="Arial"/>
          <w:color w:val="000000"/>
          <w:sz w:val="23"/>
          <w:szCs w:val="23"/>
        </w:rPr>
        <w:t xml:space="preserve"> regionsbasiert</w:t>
      </w:r>
    </w:p>
    <w:p w:rsidR="00933187" w:rsidRDefault="00933187" w:rsidP="00D11923">
      <w:pPr>
        <w:autoSpaceDE w:val="0"/>
        <w:autoSpaceDN w:val="0"/>
        <w:adjustRightInd w:val="0"/>
        <w:spacing w:after="20" w:line="240" w:lineRule="auto"/>
        <w:rPr>
          <w:rFonts w:ascii="Arial" w:hAnsi="Arial" w:cs="Arial"/>
          <w:color w:val="000000"/>
          <w:sz w:val="23"/>
          <w:szCs w:val="23"/>
        </w:rPr>
      </w:pPr>
    </w:p>
    <w:p w:rsidR="00933187"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20. Welche HU-Werte würden Sie für eine </w:t>
      </w:r>
      <w:proofErr w:type="spellStart"/>
      <w:r w:rsidRPr="00D11923">
        <w:rPr>
          <w:rFonts w:ascii="Arial" w:hAnsi="Arial" w:cs="Arial"/>
          <w:color w:val="000000"/>
          <w:sz w:val="23"/>
          <w:szCs w:val="23"/>
        </w:rPr>
        <w:t>pixelSegmentierung</w:t>
      </w:r>
      <w:proofErr w:type="spellEnd"/>
      <w:r w:rsidRPr="00D11923">
        <w:rPr>
          <w:rFonts w:ascii="Arial" w:hAnsi="Arial" w:cs="Arial"/>
          <w:color w:val="000000"/>
          <w:sz w:val="23"/>
          <w:szCs w:val="23"/>
        </w:rPr>
        <w:t xml:space="preserve"> von Knochen (Fett) mit dem </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Schwellwertverfahren vorschlagen? </w:t>
      </w:r>
    </w:p>
    <w:p w:rsidR="00933187" w:rsidRDefault="0093318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Knochen: &gt;50</w:t>
      </w:r>
    </w:p>
    <w:p w:rsidR="00933187" w:rsidRDefault="0093318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Fett: -100 &gt; x &gt;-50</w:t>
      </w:r>
    </w:p>
    <w:p w:rsidR="00635EF1" w:rsidRDefault="00635EF1"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380B40" w:rsidRDefault="00380B40"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lastRenderedPageBreak/>
        <w:t xml:space="preserve">21. Erläutern Sie das Prinzip des </w:t>
      </w:r>
      <w:r w:rsidRPr="00E54B06">
        <w:rPr>
          <w:rFonts w:ascii="Arial" w:hAnsi="Arial" w:cs="Arial"/>
          <w:sz w:val="23"/>
          <w:szCs w:val="23"/>
        </w:rPr>
        <w:t>Wasserscheidenalgorithmus</w:t>
      </w:r>
      <w:r w:rsidRPr="00380B40">
        <w:rPr>
          <w:rFonts w:ascii="Arial" w:hAnsi="Arial" w:cs="Arial"/>
          <w:color w:val="FF0000"/>
          <w:sz w:val="23"/>
          <w:szCs w:val="23"/>
        </w:rPr>
        <w:t xml:space="preserve"> </w:t>
      </w:r>
      <w:r w:rsidRPr="00D11923">
        <w:rPr>
          <w:rFonts w:ascii="Arial" w:hAnsi="Arial" w:cs="Arial"/>
          <w:color w:val="000000"/>
          <w:sz w:val="23"/>
          <w:szCs w:val="23"/>
        </w:rPr>
        <w:t xml:space="preserve">(anhand einer Skizze). </w:t>
      </w:r>
    </w:p>
    <w:p w:rsidR="00635EF1" w:rsidRDefault="00635EF1" w:rsidP="00635EF1">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312543" cy="1254708"/>
            <wp:effectExtent l="0" t="0" r="254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2543" cy="1254708"/>
                    </a:xfrm>
                    <a:prstGeom prst="rect">
                      <a:avLst/>
                    </a:prstGeom>
                    <a:noFill/>
                    <a:ln>
                      <a:noFill/>
                    </a:ln>
                  </pic:spPr>
                </pic:pic>
              </a:graphicData>
            </a:graphic>
          </wp:inline>
        </w:drawing>
      </w:r>
    </w:p>
    <w:p w:rsidR="00354E5F" w:rsidRPr="00D11923" w:rsidRDefault="00354E5F" w:rsidP="00354E5F">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Häufig starke Übersegmentierung</w:t>
      </w:r>
    </w:p>
    <w:p w:rsidR="00354E5F" w:rsidRDefault="00354E5F" w:rsidP="00D11923">
      <w:pPr>
        <w:autoSpaceDE w:val="0"/>
        <w:autoSpaceDN w:val="0"/>
        <w:adjustRightInd w:val="0"/>
        <w:spacing w:after="20" w:line="240" w:lineRule="auto"/>
        <w:rPr>
          <w:rFonts w:ascii="Arial" w:hAnsi="Arial" w:cs="Arial"/>
          <w:color w:val="000000"/>
          <w:sz w:val="23"/>
          <w:szCs w:val="23"/>
        </w:rPr>
      </w:pPr>
      <w:proofErr w:type="spellStart"/>
      <w:r>
        <w:rPr>
          <w:rFonts w:ascii="Arial" w:hAnsi="Arial" w:cs="Arial"/>
          <w:color w:val="000000"/>
          <w:sz w:val="23"/>
          <w:szCs w:val="23"/>
        </w:rPr>
        <w:t>Gradientenfilter</w:t>
      </w:r>
      <w:proofErr w:type="spellEnd"/>
      <w:r>
        <w:rPr>
          <w:rFonts w:ascii="Arial" w:hAnsi="Arial" w:cs="Arial"/>
          <w:color w:val="000000"/>
          <w:sz w:val="23"/>
          <w:szCs w:val="23"/>
        </w:rPr>
        <w:t>(und Rauschfilter) vorher nötig</w:t>
      </w:r>
    </w:p>
    <w:p w:rsidR="00354E5F" w:rsidRDefault="00354E5F"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E54B06">
        <w:rPr>
          <w:rFonts w:ascii="Arial" w:hAnsi="Arial" w:cs="Arial"/>
          <w:sz w:val="23"/>
          <w:szCs w:val="23"/>
        </w:rPr>
        <w:t>22</w:t>
      </w:r>
      <w:r w:rsidRPr="00D11923">
        <w:rPr>
          <w:rFonts w:ascii="Arial" w:hAnsi="Arial" w:cs="Arial"/>
          <w:color w:val="000000"/>
          <w:sz w:val="23"/>
          <w:szCs w:val="23"/>
        </w:rPr>
        <w:t xml:space="preserve">. Warum spricht man bei </w:t>
      </w:r>
      <w:proofErr w:type="spellStart"/>
      <w:r w:rsidRPr="00D11923">
        <w:rPr>
          <w:rFonts w:ascii="Arial" w:hAnsi="Arial" w:cs="Arial"/>
          <w:color w:val="000000"/>
          <w:sz w:val="23"/>
          <w:szCs w:val="23"/>
        </w:rPr>
        <w:t>regionenorientierten</w:t>
      </w:r>
      <w:proofErr w:type="spellEnd"/>
      <w:r w:rsidRPr="00D11923">
        <w:rPr>
          <w:rFonts w:ascii="Arial" w:hAnsi="Arial" w:cs="Arial"/>
          <w:color w:val="000000"/>
          <w:sz w:val="23"/>
          <w:szCs w:val="23"/>
        </w:rPr>
        <w:t xml:space="preserve"> Segmentierungsverfahren von Homogenitätsbasierten Verfahren (Beispiele für Kriterien). </w:t>
      </w:r>
    </w:p>
    <w:p w:rsidR="00354E5F" w:rsidRDefault="00354E5F"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Zerlegung des Bildes unter Verwendung eines Homogenitätsprädikates bezüglich bestimmter Merkmale in zusammenhängende Bildregionen</w:t>
      </w:r>
    </w:p>
    <w:p w:rsidR="00354E5F" w:rsidRDefault="00354E5F"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Kriterien: Konnektivität, Intensität, Grauwerte,…)</w:t>
      </w:r>
    </w:p>
    <w:p w:rsidR="00354E5F" w:rsidRPr="00D11923" w:rsidRDefault="00354E5F"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23. Beschreiben und Vergleichen Sie die Region-</w:t>
      </w:r>
      <w:proofErr w:type="spellStart"/>
      <w:r w:rsidRPr="00D11923">
        <w:rPr>
          <w:rFonts w:ascii="Arial" w:hAnsi="Arial" w:cs="Arial"/>
          <w:color w:val="000000"/>
          <w:sz w:val="23"/>
          <w:szCs w:val="23"/>
        </w:rPr>
        <w:t>Growing</w:t>
      </w:r>
      <w:proofErr w:type="spellEnd"/>
      <w:r w:rsidRPr="00D11923">
        <w:rPr>
          <w:rFonts w:ascii="Arial" w:hAnsi="Arial" w:cs="Arial"/>
          <w:color w:val="000000"/>
          <w:sz w:val="23"/>
          <w:szCs w:val="23"/>
        </w:rPr>
        <w:t xml:space="preserve"> – Methode mit der Split-</w:t>
      </w:r>
      <w:proofErr w:type="spellStart"/>
      <w:r w:rsidRPr="00D11923">
        <w:rPr>
          <w:rFonts w:ascii="Arial" w:hAnsi="Arial" w:cs="Arial"/>
          <w:color w:val="000000"/>
          <w:sz w:val="23"/>
          <w:szCs w:val="23"/>
        </w:rPr>
        <w:t>and</w:t>
      </w:r>
      <w:proofErr w:type="spellEnd"/>
      <w:r w:rsidRPr="00D11923">
        <w:rPr>
          <w:rFonts w:ascii="Arial" w:hAnsi="Arial" w:cs="Arial"/>
          <w:color w:val="000000"/>
          <w:sz w:val="23"/>
          <w:szCs w:val="23"/>
        </w:rPr>
        <w:t xml:space="preserve"> </w:t>
      </w:r>
      <w:proofErr w:type="spellStart"/>
      <w:r w:rsidRPr="00D11923">
        <w:rPr>
          <w:rFonts w:ascii="Arial" w:hAnsi="Arial" w:cs="Arial"/>
          <w:color w:val="000000"/>
          <w:sz w:val="23"/>
          <w:szCs w:val="23"/>
        </w:rPr>
        <w:t>Merge</w:t>
      </w:r>
      <w:proofErr w:type="spellEnd"/>
      <w:r w:rsidRPr="00D11923">
        <w:rPr>
          <w:rFonts w:ascii="Arial" w:hAnsi="Arial" w:cs="Arial"/>
          <w:color w:val="000000"/>
          <w:sz w:val="23"/>
          <w:szCs w:val="23"/>
        </w:rPr>
        <w:t xml:space="preserve"> Segmentierung (Verfahren, Vorteile, Nachteile, Indikation ?) </w:t>
      </w:r>
    </w:p>
    <w:p w:rsidR="00354E5F" w:rsidRDefault="00354E5F"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Region-</w:t>
      </w:r>
      <w:proofErr w:type="spellStart"/>
      <w:r>
        <w:rPr>
          <w:rFonts w:ascii="Arial" w:hAnsi="Arial" w:cs="Arial"/>
          <w:color w:val="000000"/>
          <w:sz w:val="23"/>
          <w:szCs w:val="23"/>
        </w:rPr>
        <w:t>Growing</w:t>
      </w:r>
      <w:proofErr w:type="spellEnd"/>
      <w:r>
        <w:rPr>
          <w:rFonts w:ascii="Arial" w:hAnsi="Arial" w:cs="Arial"/>
          <w:color w:val="000000"/>
          <w:sz w:val="23"/>
          <w:szCs w:val="23"/>
        </w:rPr>
        <w:t xml:space="preserve">: Startpunkt wählen </w:t>
      </w:r>
      <w:r w:rsidRPr="00354E5F">
        <w:rPr>
          <w:rFonts w:ascii="Arial" w:hAnsi="Arial" w:cs="Arial"/>
          <w:color w:val="000000"/>
          <w:sz w:val="23"/>
          <w:szCs w:val="23"/>
        </w:rPr>
        <w:sym w:font="Wingdings" w:char="F0E0"/>
      </w:r>
      <w:r>
        <w:rPr>
          <w:rFonts w:ascii="Arial" w:hAnsi="Arial" w:cs="Arial"/>
          <w:color w:val="000000"/>
          <w:sz w:val="23"/>
          <w:szCs w:val="23"/>
        </w:rPr>
        <w:t xml:space="preserve"> Region wachsen lassen und Pixelamplitudendifferent vergleichen </w:t>
      </w:r>
      <w:r w:rsidRPr="00354E5F">
        <w:rPr>
          <w:rFonts w:ascii="Arial" w:hAnsi="Arial" w:cs="Arial"/>
          <w:color w:val="000000"/>
          <w:sz w:val="23"/>
          <w:szCs w:val="23"/>
        </w:rPr>
        <w:sym w:font="Wingdings" w:char="F0E0"/>
      </w:r>
      <w:r>
        <w:rPr>
          <w:rFonts w:ascii="Arial" w:hAnsi="Arial" w:cs="Arial"/>
          <w:color w:val="000000"/>
          <w:sz w:val="23"/>
          <w:szCs w:val="23"/>
        </w:rPr>
        <w:t xml:space="preserve"> Homogenitätskriterium erfüllt, wenn Differenz &lt; Schwellwert</w:t>
      </w:r>
    </w:p>
    <w:p w:rsidR="003C1DEC" w:rsidRDefault="003C1D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In medizinischer Bildverarbeitung ist oft nur ein Objekt zu segmentieren-&gt; Region-</w:t>
      </w:r>
      <w:proofErr w:type="spellStart"/>
      <w:r>
        <w:rPr>
          <w:rFonts w:ascii="Arial" w:hAnsi="Arial" w:cs="Arial"/>
          <w:color w:val="000000"/>
          <w:sz w:val="23"/>
          <w:szCs w:val="23"/>
        </w:rPr>
        <w:t>Growing</w:t>
      </w:r>
      <w:proofErr w:type="spellEnd"/>
    </w:p>
    <w:p w:rsidR="003C1DEC" w:rsidRDefault="003C1DEC" w:rsidP="00D11923">
      <w:pPr>
        <w:autoSpaceDE w:val="0"/>
        <w:autoSpaceDN w:val="0"/>
        <w:adjustRightInd w:val="0"/>
        <w:spacing w:after="20" w:line="240" w:lineRule="auto"/>
        <w:rPr>
          <w:rFonts w:ascii="Arial" w:hAnsi="Arial" w:cs="Arial"/>
          <w:color w:val="000000"/>
          <w:sz w:val="23"/>
          <w:szCs w:val="23"/>
        </w:rPr>
      </w:pPr>
    </w:p>
    <w:p w:rsidR="00354E5F" w:rsidRDefault="003C1D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Split-</w:t>
      </w:r>
      <w:proofErr w:type="spellStart"/>
      <w:r>
        <w:rPr>
          <w:rFonts w:ascii="Arial" w:hAnsi="Arial" w:cs="Arial"/>
          <w:color w:val="000000"/>
          <w:sz w:val="23"/>
          <w:szCs w:val="23"/>
        </w:rPr>
        <w:t>and</w:t>
      </w:r>
      <w:proofErr w:type="spellEnd"/>
      <w:r>
        <w:rPr>
          <w:rFonts w:ascii="Arial" w:hAnsi="Arial" w:cs="Arial"/>
          <w:color w:val="000000"/>
          <w:sz w:val="23"/>
          <w:szCs w:val="23"/>
        </w:rPr>
        <w:t>-</w:t>
      </w:r>
      <w:proofErr w:type="spellStart"/>
      <w:r>
        <w:rPr>
          <w:rFonts w:ascii="Arial" w:hAnsi="Arial" w:cs="Arial"/>
          <w:color w:val="000000"/>
          <w:sz w:val="23"/>
          <w:szCs w:val="23"/>
        </w:rPr>
        <w:t>Merge</w:t>
      </w:r>
      <w:proofErr w:type="spellEnd"/>
      <w:r>
        <w:rPr>
          <w:rFonts w:ascii="Arial" w:hAnsi="Arial" w:cs="Arial"/>
          <w:color w:val="000000"/>
          <w:sz w:val="23"/>
          <w:szCs w:val="23"/>
        </w:rPr>
        <w:t>: Das Bild wird solange in Teilsegmente unterteilt bis diese das Homogenitätskriterium erfüllen</w:t>
      </w:r>
    </w:p>
    <w:p w:rsidR="003C1DEC" w:rsidRDefault="003C1D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+kein Startpunkt notwendig</w:t>
      </w:r>
    </w:p>
    <w:p w:rsidR="003C1DEC" w:rsidRDefault="003C1D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+vollständige und überschneidungsfreie Segmentierung</w:t>
      </w:r>
    </w:p>
    <w:p w:rsidR="003C1DEC" w:rsidRDefault="003C1D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-Splitting kann bis auf die Ebene einzelner Pixel gehen oder rechteckige Regionen bilden</w:t>
      </w:r>
    </w:p>
    <w:p w:rsidR="003C1DEC" w:rsidRPr="00D11923" w:rsidRDefault="003C1DEC"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24. Erläutern Sie den Begriff der Bildregistrierung (bzw. </w:t>
      </w:r>
      <w:proofErr w:type="spellStart"/>
      <w:r w:rsidRPr="00D11923">
        <w:rPr>
          <w:rFonts w:ascii="Arial" w:hAnsi="Arial" w:cs="Arial"/>
          <w:color w:val="000000"/>
          <w:sz w:val="23"/>
          <w:szCs w:val="23"/>
        </w:rPr>
        <w:t>Bildreferenzierung</w:t>
      </w:r>
      <w:proofErr w:type="spellEnd"/>
      <w:r w:rsidRPr="00D11923">
        <w:rPr>
          <w:rFonts w:ascii="Arial" w:hAnsi="Arial" w:cs="Arial"/>
          <w:color w:val="000000"/>
          <w:sz w:val="23"/>
          <w:szCs w:val="23"/>
        </w:rPr>
        <w:t xml:space="preserve">) </w:t>
      </w:r>
    </w:p>
    <w:p w:rsidR="003C1DEC" w:rsidRPr="006F2981" w:rsidRDefault="006F2981" w:rsidP="00D11923">
      <w:pPr>
        <w:autoSpaceDE w:val="0"/>
        <w:autoSpaceDN w:val="0"/>
        <w:adjustRightInd w:val="0"/>
        <w:spacing w:after="20" w:line="240" w:lineRule="auto"/>
        <w:rPr>
          <w:rFonts w:ascii="Arial" w:hAnsi="Arial" w:cs="Arial"/>
          <w:color w:val="000000"/>
          <w:sz w:val="23"/>
          <w:szCs w:val="23"/>
        </w:rPr>
      </w:pPr>
      <w:r w:rsidRPr="006F2981">
        <w:rPr>
          <w:rFonts w:ascii="Arial" w:hAnsi="Arial" w:cs="Arial"/>
          <w:b/>
          <w:bCs/>
          <w:color w:val="252525"/>
          <w:sz w:val="23"/>
          <w:szCs w:val="23"/>
          <w:shd w:val="clear" w:color="auto" w:fill="FFFFFF"/>
        </w:rPr>
        <w:t>Bildregistrierung</w:t>
      </w:r>
      <w:r w:rsidRPr="006F2981">
        <w:rPr>
          <w:rStyle w:val="apple-converted-space"/>
          <w:rFonts w:ascii="Arial" w:hAnsi="Arial" w:cs="Arial"/>
          <w:color w:val="252525"/>
          <w:sz w:val="23"/>
          <w:szCs w:val="23"/>
          <w:shd w:val="clear" w:color="auto" w:fill="FFFFFF"/>
        </w:rPr>
        <w:t> </w:t>
      </w:r>
      <w:r w:rsidRPr="006F2981">
        <w:rPr>
          <w:rFonts w:ascii="Arial" w:hAnsi="Arial" w:cs="Arial"/>
          <w:color w:val="252525"/>
          <w:sz w:val="23"/>
          <w:szCs w:val="23"/>
          <w:shd w:val="clear" w:color="auto" w:fill="FFFFFF"/>
        </w:rPr>
        <w:t>ist ein wichtiger Prozess in der</w:t>
      </w:r>
      <w:r w:rsidRPr="006F2981">
        <w:rPr>
          <w:rStyle w:val="apple-converted-space"/>
          <w:rFonts w:ascii="Arial" w:hAnsi="Arial" w:cs="Arial"/>
          <w:color w:val="252525"/>
          <w:sz w:val="23"/>
          <w:szCs w:val="23"/>
          <w:shd w:val="clear" w:color="auto" w:fill="FFFFFF"/>
        </w:rPr>
        <w:t> </w:t>
      </w:r>
      <w:r w:rsidRPr="006F2981">
        <w:rPr>
          <w:rFonts w:ascii="Arial" w:hAnsi="Arial" w:cs="Arial"/>
          <w:sz w:val="23"/>
          <w:szCs w:val="23"/>
          <w:shd w:val="clear" w:color="auto" w:fill="FFFFFF"/>
        </w:rPr>
        <w:t>digitalen Bildverarbeitung</w:t>
      </w:r>
      <w:r w:rsidRPr="006F2981">
        <w:rPr>
          <w:rStyle w:val="apple-converted-space"/>
          <w:rFonts w:ascii="Arial" w:hAnsi="Arial" w:cs="Arial"/>
          <w:color w:val="252525"/>
          <w:sz w:val="23"/>
          <w:szCs w:val="23"/>
          <w:shd w:val="clear" w:color="auto" w:fill="FFFFFF"/>
        </w:rPr>
        <w:t> </w:t>
      </w:r>
      <w:r w:rsidRPr="006F2981">
        <w:rPr>
          <w:rFonts w:ascii="Arial" w:hAnsi="Arial" w:cs="Arial"/>
          <w:color w:val="252525"/>
          <w:sz w:val="23"/>
          <w:szCs w:val="23"/>
          <w:shd w:val="clear" w:color="auto" w:fill="FFFFFF"/>
        </w:rPr>
        <w:t>und dient dazu, zwei oder mehrere Bilder derselben Szene, oder zumindest ähnlicher Szenen, bestmöglich in Übereinstimmung miteinander zu bringen. Dabei wird eines der Bilder als</w:t>
      </w:r>
      <w:r w:rsidRPr="006F2981">
        <w:rPr>
          <w:rStyle w:val="apple-converted-space"/>
          <w:rFonts w:ascii="Arial" w:hAnsi="Arial" w:cs="Arial"/>
          <w:color w:val="252525"/>
          <w:sz w:val="23"/>
          <w:szCs w:val="23"/>
          <w:shd w:val="clear" w:color="auto" w:fill="FFFFFF"/>
        </w:rPr>
        <w:t> </w:t>
      </w:r>
      <w:r w:rsidRPr="006F2981">
        <w:rPr>
          <w:rFonts w:ascii="Arial" w:hAnsi="Arial" w:cs="Arial"/>
          <w:sz w:val="23"/>
          <w:szCs w:val="23"/>
          <w:shd w:val="clear" w:color="auto" w:fill="FFFFFF"/>
        </w:rPr>
        <w:t>Referenzbild</w:t>
      </w:r>
      <w:r w:rsidRPr="006F2981">
        <w:rPr>
          <w:rStyle w:val="apple-converted-space"/>
          <w:rFonts w:ascii="Arial" w:hAnsi="Arial" w:cs="Arial"/>
          <w:color w:val="252525"/>
          <w:sz w:val="23"/>
          <w:szCs w:val="23"/>
          <w:shd w:val="clear" w:color="auto" w:fill="FFFFFF"/>
        </w:rPr>
        <w:t> </w:t>
      </w:r>
      <w:r w:rsidRPr="006F2981">
        <w:rPr>
          <w:rFonts w:ascii="Arial" w:hAnsi="Arial" w:cs="Arial"/>
          <w:color w:val="252525"/>
          <w:sz w:val="23"/>
          <w:szCs w:val="23"/>
          <w:shd w:val="clear" w:color="auto" w:fill="FFFFFF"/>
        </w:rPr>
        <w:t>festgelegt, die anderen werden Objektbilder genannt</w:t>
      </w:r>
    </w:p>
    <w:p w:rsidR="003C1DEC" w:rsidRDefault="003C1DEC" w:rsidP="00D11923">
      <w:pPr>
        <w:autoSpaceDE w:val="0"/>
        <w:autoSpaceDN w:val="0"/>
        <w:adjustRightInd w:val="0"/>
        <w:spacing w:after="20" w:line="240" w:lineRule="auto"/>
        <w:rPr>
          <w:rFonts w:ascii="Arial" w:hAnsi="Arial" w:cs="Arial"/>
          <w:color w:val="000000"/>
          <w:sz w:val="23"/>
          <w:szCs w:val="23"/>
        </w:rPr>
      </w:pPr>
    </w:p>
    <w:p w:rsidR="00F4465C" w:rsidRDefault="00F4465C" w:rsidP="00D11923">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Ziel: </w:t>
      </w:r>
      <w:r w:rsidRPr="00F4465C">
        <w:rPr>
          <w:rFonts w:ascii="Arial" w:hAnsi="Arial" w:cs="Arial"/>
          <w:b/>
          <w:color w:val="000000"/>
          <w:sz w:val="23"/>
          <w:szCs w:val="23"/>
        </w:rPr>
        <w:t>Zusammenführung</w:t>
      </w:r>
      <w:r>
        <w:rPr>
          <w:rFonts w:ascii="Arial" w:hAnsi="Arial" w:cs="Arial"/>
          <w:color w:val="000000"/>
          <w:sz w:val="23"/>
          <w:szCs w:val="23"/>
        </w:rPr>
        <w:t>: Erweiterung des Bildausschnittes, Verbesserung der Bildqualität, Vergleich von inter-individuellen Bildern</w:t>
      </w:r>
    </w:p>
    <w:p w:rsidR="00F4465C" w:rsidRPr="00F4465C" w:rsidRDefault="00F4465C"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25. Nennen Sie (mind. 4) unterschiedliche Anwendungsszenarien bei denen das Zusammenführen unterschiedlicher Bildinformationen sinnvoll sein kann </w:t>
      </w:r>
    </w:p>
    <w:p w:rsidR="006F2981" w:rsidRDefault="00B83F5E"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Bilder zur unterschiedlichen Zeit aufgenommen, </w:t>
      </w:r>
      <w:proofErr w:type="gramStart"/>
      <w:r>
        <w:rPr>
          <w:rFonts w:ascii="Arial" w:hAnsi="Arial" w:cs="Arial"/>
          <w:color w:val="000000"/>
          <w:sz w:val="23"/>
          <w:szCs w:val="23"/>
        </w:rPr>
        <w:t>verschiede</w:t>
      </w:r>
      <w:proofErr w:type="gramEnd"/>
      <w:r>
        <w:rPr>
          <w:rFonts w:ascii="Arial" w:hAnsi="Arial" w:cs="Arial"/>
          <w:color w:val="000000"/>
          <w:sz w:val="23"/>
          <w:szCs w:val="23"/>
        </w:rPr>
        <w:t xml:space="preserve"> Techniken der Aufnahmen</w:t>
      </w:r>
    </w:p>
    <w:p w:rsidR="00B83F5E" w:rsidRDefault="00B83F5E" w:rsidP="00B83F5E">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Präoperatives CT Bild + intraoperativer Ultraschall (Wirbelsäule)</w:t>
      </w:r>
    </w:p>
    <w:p w:rsidR="00B83F5E" w:rsidRDefault="00B83F5E" w:rsidP="00B83F5E">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PET + CT Bild</w:t>
      </w:r>
    </w:p>
    <w:p w:rsidR="00B83F5E" w:rsidRDefault="00B83F5E" w:rsidP="00B83F5E">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MR + PET (zeitlich und räumlich getrennt) (Tumordiagnostik)</w:t>
      </w:r>
    </w:p>
    <w:p w:rsidR="00B83F5E" w:rsidRDefault="00B83F5E" w:rsidP="00B83F5E">
      <w:pPr>
        <w:pStyle w:val="Listenabsatz"/>
        <w:numPr>
          <w:ilvl w:val="0"/>
          <w:numId w:val="3"/>
        </w:numPr>
        <w:autoSpaceDE w:val="0"/>
        <w:autoSpaceDN w:val="0"/>
        <w:adjustRightInd w:val="0"/>
        <w:spacing w:after="20" w:line="240" w:lineRule="auto"/>
        <w:rPr>
          <w:rFonts w:ascii="Arial" w:hAnsi="Arial" w:cs="Arial"/>
          <w:color w:val="000000"/>
          <w:sz w:val="23"/>
          <w:szCs w:val="23"/>
        </w:rPr>
      </w:pPr>
      <w:proofErr w:type="spellStart"/>
      <w:r>
        <w:rPr>
          <w:rFonts w:ascii="Arial" w:hAnsi="Arial" w:cs="Arial"/>
          <w:color w:val="000000"/>
          <w:sz w:val="23"/>
          <w:szCs w:val="23"/>
        </w:rPr>
        <w:t>Implantatdatenbanken</w:t>
      </w:r>
      <w:proofErr w:type="spellEnd"/>
      <w:r>
        <w:rPr>
          <w:rFonts w:ascii="Arial" w:hAnsi="Arial" w:cs="Arial"/>
          <w:color w:val="000000"/>
          <w:sz w:val="23"/>
          <w:szCs w:val="23"/>
        </w:rPr>
        <w:t xml:space="preserve"> + CT-Bilddaten (</w:t>
      </w:r>
      <w:proofErr w:type="spellStart"/>
      <w:r>
        <w:rPr>
          <w:rFonts w:ascii="Arial" w:hAnsi="Arial" w:cs="Arial"/>
          <w:color w:val="000000"/>
          <w:sz w:val="23"/>
          <w:szCs w:val="23"/>
        </w:rPr>
        <w:t>Knieendoprothetik</w:t>
      </w:r>
      <w:proofErr w:type="spellEnd"/>
      <w:r>
        <w:rPr>
          <w:rFonts w:ascii="Arial" w:hAnsi="Arial" w:cs="Arial"/>
          <w:color w:val="000000"/>
          <w:sz w:val="23"/>
          <w:szCs w:val="23"/>
        </w:rPr>
        <w:t xml:space="preserve">, </w:t>
      </w:r>
      <w:proofErr w:type="spellStart"/>
      <w:r>
        <w:rPr>
          <w:rFonts w:ascii="Arial" w:hAnsi="Arial" w:cs="Arial"/>
          <w:color w:val="000000"/>
          <w:sz w:val="23"/>
          <w:szCs w:val="23"/>
        </w:rPr>
        <w:t>Hüftendoprothetik</w:t>
      </w:r>
      <w:proofErr w:type="spellEnd"/>
      <w:r>
        <w:rPr>
          <w:rFonts w:ascii="Arial" w:hAnsi="Arial" w:cs="Arial"/>
          <w:color w:val="000000"/>
          <w:sz w:val="23"/>
          <w:szCs w:val="23"/>
        </w:rPr>
        <w:t>)</w:t>
      </w:r>
    </w:p>
    <w:p w:rsidR="00B83F5E" w:rsidRDefault="00B83F5E" w:rsidP="00B83F5E">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Digitale Atlanten + Bilddaten</w:t>
      </w:r>
    </w:p>
    <w:p w:rsidR="00B83F5E" w:rsidRPr="00B83F5E" w:rsidRDefault="00B83F5E" w:rsidP="00B83F5E">
      <w:pPr>
        <w:pStyle w:val="Listenabsatz"/>
        <w:numPr>
          <w:ilvl w:val="0"/>
          <w:numId w:val="3"/>
        </w:num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CT + MR 3D-3D </w:t>
      </w:r>
      <w:proofErr w:type="spellStart"/>
      <w:r>
        <w:rPr>
          <w:rFonts w:ascii="Arial" w:hAnsi="Arial" w:cs="Arial"/>
          <w:color w:val="000000"/>
          <w:sz w:val="23"/>
          <w:szCs w:val="23"/>
        </w:rPr>
        <w:t>Matching</w:t>
      </w:r>
      <w:proofErr w:type="spellEnd"/>
    </w:p>
    <w:p w:rsidR="00B83F5E" w:rsidRPr="00D11923" w:rsidRDefault="00B83F5E" w:rsidP="00D11923">
      <w:pPr>
        <w:autoSpaceDE w:val="0"/>
        <w:autoSpaceDN w:val="0"/>
        <w:adjustRightInd w:val="0"/>
        <w:spacing w:after="20" w:line="240" w:lineRule="auto"/>
        <w:rPr>
          <w:rFonts w:ascii="Arial" w:hAnsi="Arial" w:cs="Arial"/>
          <w:color w:val="000000"/>
          <w:sz w:val="23"/>
          <w:szCs w:val="23"/>
        </w:rPr>
      </w:pPr>
    </w:p>
    <w:p w:rsidR="00F4465C"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26. Was versteht man unter einer lokalen vs. einer globalen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(Beispiele?)</w:t>
      </w:r>
    </w:p>
    <w:p w:rsidR="00F4465C" w:rsidRDefault="00F4465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Global: das komplette Bild ist einheitlich gedreht, gestreckt, etc.</w:t>
      </w:r>
    </w:p>
    <w:p w:rsidR="00D11923" w:rsidRDefault="00F4465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Lokal: einzelne Bereiche im Bild können unterschiedlich gedreht, gestreckt etc. </w:t>
      </w:r>
      <w:r w:rsidR="00380B40">
        <w:rPr>
          <w:rFonts w:ascii="Arial" w:hAnsi="Arial" w:cs="Arial"/>
          <w:color w:val="000000"/>
          <w:sz w:val="23"/>
          <w:szCs w:val="23"/>
        </w:rPr>
        <w:t>sein</w:t>
      </w:r>
      <w:r w:rsidR="00D11923" w:rsidRPr="00D11923">
        <w:rPr>
          <w:rFonts w:ascii="Arial" w:hAnsi="Arial" w:cs="Arial"/>
          <w:color w:val="000000"/>
          <w:sz w:val="23"/>
          <w:szCs w:val="23"/>
        </w:rPr>
        <w:t xml:space="preserve"> </w:t>
      </w:r>
    </w:p>
    <w:p w:rsidR="00F4465C" w:rsidRPr="00D11923" w:rsidRDefault="00F4465C"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27. Welche Arten von Transformationen sind bei der </w:t>
      </w:r>
      <w:proofErr w:type="spellStart"/>
      <w:r w:rsidRPr="00D11923">
        <w:rPr>
          <w:rFonts w:ascii="Arial" w:hAnsi="Arial" w:cs="Arial"/>
          <w:color w:val="000000"/>
          <w:sz w:val="23"/>
          <w:szCs w:val="23"/>
        </w:rPr>
        <w:t>Bildreferenzierung</w:t>
      </w:r>
      <w:proofErr w:type="spellEnd"/>
      <w:r w:rsidRPr="00D11923">
        <w:rPr>
          <w:rFonts w:ascii="Arial" w:hAnsi="Arial" w:cs="Arial"/>
          <w:color w:val="000000"/>
          <w:sz w:val="23"/>
          <w:szCs w:val="23"/>
        </w:rPr>
        <w:t xml:space="preserve"> zu berücksichtigen? </w:t>
      </w:r>
    </w:p>
    <w:p w:rsidR="00F4465C" w:rsidRDefault="00F4465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Starr, affin, projektiv, deformiert</w:t>
      </w:r>
    </w:p>
    <w:p w:rsidR="00F4465C" w:rsidRPr="00D11923" w:rsidRDefault="00F4465C"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lastRenderedPageBreak/>
        <w:t xml:space="preserve">28. Welche grundsätzlich unterschiedlichen Verfahrensansätze der </w:t>
      </w:r>
      <w:proofErr w:type="spellStart"/>
      <w:r w:rsidRPr="00D11923">
        <w:rPr>
          <w:rFonts w:ascii="Arial" w:hAnsi="Arial" w:cs="Arial"/>
          <w:color w:val="000000"/>
          <w:sz w:val="23"/>
          <w:szCs w:val="23"/>
        </w:rPr>
        <w:t>Bildreferenzierung</w:t>
      </w:r>
      <w:proofErr w:type="spellEnd"/>
      <w:r w:rsidRPr="00D11923">
        <w:rPr>
          <w:rFonts w:ascii="Arial" w:hAnsi="Arial" w:cs="Arial"/>
          <w:color w:val="000000"/>
          <w:sz w:val="23"/>
          <w:szCs w:val="23"/>
        </w:rPr>
        <w:t xml:space="preserve"> ken</w:t>
      </w:r>
      <w:r w:rsidR="00B83F5E">
        <w:rPr>
          <w:rFonts w:ascii="Arial" w:hAnsi="Arial" w:cs="Arial"/>
          <w:color w:val="000000"/>
          <w:sz w:val="23"/>
          <w:szCs w:val="23"/>
        </w:rPr>
        <w:t>nen Sie (Geometrie/ Intensität)</w:t>
      </w:r>
      <w:r w:rsidRPr="00D11923">
        <w:rPr>
          <w:rFonts w:ascii="Arial" w:hAnsi="Arial" w:cs="Arial"/>
          <w:color w:val="000000"/>
          <w:sz w:val="23"/>
          <w:szCs w:val="23"/>
        </w:rPr>
        <w:t xml:space="preserve">? </w:t>
      </w:r>
    </w:p>
    <w:p w:rsidR="00F4465C" w:rsidRDefault="00F4465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Geometriebasiert: Räumliche Abweichung zwischen Merkmalen (z.B. Punktpaaren) minimieren</w:t>
      </w:r>
    </w:p>
    <w:p w:rsidR="00F4465C" w:rsidRDefault="00F4465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Intensitätsbasiert: Unt</w:t>
      </w:r>
      <w:r w:rsidR="00D51A7E">
        <w:rPr>
          <w:rFonts w:ascii="Arial" w:hAnsi="Arial" w:cs="Arial"/>
          <w:color w:val="000000"/>
          <w:sz w:val="23"/>
          <w:szCs w:val="23"/>
        </w:rPr>
        <w:t>er</w:t>
      </w:r>
      <w:r>
        <w:rPr>
          <w:rFonts w:ascii="Arial" w:hAnsi="Arial" w:cs="Arial"/>
          <w:color w:val="000000"/>
          <w:sz w:val="23"/>
          <w:szCs w:val="23"/>
        </w:rPr>
        <w:t xml:space="preserve">schiede der Intensität der Bilddatensätze minimieren (Maximierung der Bildkorrelation, Intensitätsgradienten zwischen Pixeln bzw. </w:t>
      </w:r>
      <w:proofErr w:type="spellStart"/>
      <w:r>
        <w:rPr>
          <w:rFonts w:ascii="Arial" w:hAnsi="Arial" w:cs="Arial"/>
          <w:color w:val="000000"/>
          <w:sz w:val="23"/>
          <w:szCs w:val="23"/>
        </w:rPr>
        <w:t>Voxeln</w:t>
      </w:r>
      <w:proofErr w:type="spellEnd"/>
      <w:r>
        <w:rPr>
          <w:rFonts w:ascii="Arial" w:hAnsi="Arial" w:cs="Arial"/>
          <w:color w:val="000000"/>
          <w:sz w:val="23"/>
          <w:szCs w:val="23"/>
        </w:rPr>
        <w:t>)</w:t>
      </w:r>
    </w:p>
    <w:p w:rsidR="00F4465C" w:rsidRPr="00D11923" w:rsidRDefault="00F4465C" w:rsidP="00D11923">
      <w:pPr>
        <w:autoSpaceDE w:val="0"/>
        <w:autoSpaceDN w:val="0"/>
        <w:adjustRightInd w:val="0"/>
        <w:spacing w:after="20" w:line="240" w:lineRule="auto"/>
        <w:rPr>
          <w:rFonts w:ascii="Arial" w:hAnsi="Arial" w:cs="Arial"/>
          <w:color w:val="000000"/>
          <w:sz w:val="23"/>
          <w:szCs w:val="23"/>
        </w:rPr>
      </w:pPr>
    </w:p>
    <w:p w:rsidR="00D96259" w:rsidRDefault="00D96259"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29. Ist z.B. eine intensitätsbasierte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von Ultraschallbildern mit Röntgenbildern sinnvoll? </w:t>
      </w:r>
    </w:p>
    <w:p w:rsidR="00D96259" w:rsidRDefault="00D96259"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Nein, da die Intensitäten der beiden Verfahren sehr unterschiedlich sind. </w:t>
      </w:r>
    </w:p>
    <w:p w:rsidR="00D96259" w:rsidRPr="00D11923" w:rsidRDefault="00D96259"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30. Beschreiben Sie den allgemeinen Verfahrensablauf der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w:t>
      </w:r>
    </w:p>
    <w:p w:rsidR="00363E2D" w:rsidRPr="00363E2D" w:rsidRDefault="00363E2D" w:rsidP="00363E2D">
      <w:pPr>
        <w:autoSpaceDE w:val="0"/>
        <w:autoSpaceDN w:val="0"/>
        <w:adjustRightInd w:val="0"/>
        <w:spacing w:after="0" w:line="240" w:lineRule="auto"/>
        <w:rPr>
          <w:rFonts w:ascii="Arial" w:hAnsi="Arial" w:cs="Arial"/>
          <w:sz w:val="23"/>
          <w:szCs w:val="23"/>
        </w:rPr>
      </w:pPr>
      <w:r w:rsidRPr="00363E2D">
        <w:rPr>
          <w:rFonts w:ascii="Arial" w:hAnsi="Arial" w:cs="Arial"/>
          <w:sz w:val="23"/>
          <w:szCs w:val="23"/>
        </w:rPr>
        <w:t>1. Kalibrierung jedes Sensorsystems/Bezugssystems</w:t>
      </w:r>
    </w:p>
    <w:p w:rsidR="00363E2D" w:rsidRPr="00363E2D" w:rsidRDefault="00363E2D" w:rsidP="00363E2D">
      <w:pPr>
        <w:autoSpaceDE w:val="0"/>
        <w:autoSpaceDN w:val="0"/>
        <w:adjustRightInd w:val="0"/>
        <w:spacing w:after="0" w:line="240" w:lineRule="auto"/>
        <w:rPr>
          <w:rFonts w:ascii="Arial" w:hAnsi="Arial" w:cs="Arial"/>
          <w:sz w:val="23"/>
          <w:szCs w:val="23"/>
        </w:rPr>
      </w:pPr>
      <w:r w:rsidRPr="00363E2D">
        <w:rPr>
          <w:rFonts w:ascii="Arial" w:hAnsi="Arial" w:cs="Arial"/>
          <w:sz w:val="23"/>
          <w:szCs w:val="23"/>
        </w:rPr>
        <w:t>(Kenntnis der Abbildungseigenschaften)</w:t>
      </w:r>
    </w:p>
    <w:p w:rsidR="00363E2D" w:rsidRPr="00363E2D" w:rsidRDefault="00363E2D" w:rsidP="00363E2D">
      <w:pPr>
        <w:autoSpaceDE w:val="0"/>
        <w:autoSpaceDN w:val="0"/>
        <w:adjustRightInd w:val="0"/>
        <w:spacing w:after="0" w:line="240" w:lineRule="auto"/>
        <w:rPr>
          <w:rFonts w:ascii="Arial" w:hAnsi="Arial" w:cs="Arial"/>
          <w:b/>
          <w:bCs/>
          <w:sz w:val="23"/>
          <w:szCs w:val="23"/>
        </w:rPr>
      </w:pPr>
      <w:proofErr w:type="spellStart"/>
      <w:r w:rsidRPr="00363E2D">
        <w:rPr>
          <w:rFonts w:ascii="Arial" w:hAnsi="Arial" w:cs="Arial"/>
          <w:b/>
          <w:bCs/>
          <w:sz w:val="23"/>
          <w:szCs w:val="23"/>
        </w:rPr>
        <w:t>while</w:t>
      </w:r>
      <w:proofErr w:type="spellEnd"/>
      <w:r w:rsidRPr="00363E2D">
        <w:rPr>
          <w:rFonts w:ascii="Arial" w:hAnsi="Arial" w:cs="Arial"/>
          <w:b/>
          <w:bCs/>
          <w:sz w:val="23"/>
          <w:szCs w:val="23"/>
        </w:rPr>
        <w:t xml:space="preserve"> </w:t>
      </w:r>
      <w:r w:rsidRPr="00363E2D">
        <w:rPr>
          <w:rFonts w:ascii="Arial" w:hAnsi="Arial" w:cs="Arial"/>
          <w:i/>
          <w:iCs/>
          <w:sz w:val="23"/>
          <w:szCs w:val="23"/>
        </w:rPr>
        <w:t xml:space="preserve">Abweichung </w:t>
      </w:r>
      <w:r w:rsidRPr="00363E2D">
        <w:rPr>
          <w:rFonts w:ascii="Arial" w:hAnsi="Arial" w:cs="Arial"/>
          <w:sz w:val="23"/>
          <w:szCs w:val="23"/>
        </w:rPr>
        <w:t xml:space="preserve">&gt; Grenzwert </w:t>
      </w:r>
      <w:r w:rsidRPr="00363E2D">
        <w:rPr>
          <w:rFonts w:ascii="Arial" w:hAnsi="Arial" w:cs="Arial"/>
          <w:b/>
          <w:bCs/>
          <w:sz w:val="23"/>
          <w:szCs w:val="23"/>
        </w:rPr>
        <w:t>do</w:t>
      </w:r>
    </w:p>
    <w:p w:rsidR="00363E2D" w:rsidRPr="00363E2D" w:rsidRDefault="00363E2D" w:rsidP="00363E2D">
      <w:pPr>
        <w:autoSpaceDE w:val="0"/>
        <w:autoSpaceDN w:val="0"/>
        <w:adjustRightInd w:val="0"/>
        <w:spacing w:after="0" w:line="240" w:lineRule="auto"/>
        <w:rPr>
          <w:rFonts w:ascii="Arial" w:hAnsi="Arial" w:cs="Arial"/>
          <w:sz w:val="23"/>
          <w:szCs w:val="23"/>
        </w:rPr>
      </w:pPr>
      <w:r w:rsidRPr="00363E2D">
        <w:rPr>
          <w:rFonts w:ascii="Arial" w:hAnsi="Arial" w:cs="Arial"/>
          <w:sz w:val="23"/>
          <w:szCs w:val="23"/>
        </w:rPr>
        <w:t>2. Merkmalsextraktion</w:t>
      </w:r>
    </w:p>
    <w:p w:rsidR="00363E2D" w:rsidRPr="00363E2D" w:rsidRDefault="00363E2D" w:rsidP="00363E2D">
      <w:pPr>
        <w:autoSpaceDE w:val="0"/>
        <w:autoSpaceDN w:val="0"/>
        <w:adjustRightInd w:val="0"/>
        <w:spacing w:after="0" w:line="240" w:lineRule="auto"/>
        <w:rPr>
          <w:rFonts w:ascii="Arial" w:hAnsi="Arial" w:cs="Arial"/>
          <w:sz w:val="23"/>
          <w:szCs w:val="23"/>
        </w:rPr>
      </w:pPr>
      <w:r w:rsidRPr="00363E2D">
        <w:rPr>
          <w:rFonts w:ascii="Arial" w:hAnsi="Arial" w:cs="Arial"/>
          <w:sz w:val="23"/>
          <w:szCs w:val="23"/>
        </w:rPr>
        <w:t>3. paarweise Zuordnung von Merkmalen</w:t>
      </w:r>
    </w:p>
    <w:p w:rsidR="00363E2D" w:rsidRPr="00363E2D" w:rsidRDefault="00363E2D" w:rsidP="00363E2D">
      <w:pPr>
        <w:autoSpaceDE w:val="0"/>
        <w:autoSpaceDN w:val="0"/>
        <w:adjustRightInd w:val="0"/>
        <w:spacing w:after="0" w:line="240" w:lineRule="auto"/>
        <w:rPr>
          <w:rFonts w:ascii="Arial" w:hAnsi="Arial" w:cs="Arial"/>
          <w:sz w:val="23"/>
          <w:szCs w:val="23"/>
        </w:rPr>
      </w:pPr>
      <w:r w:rsidRPr="00363E2D">
        <w:rPr>
          <w:rFonts w:ascii="Arial" w:hAnsi="Arial" w:cs="Arial"/>
          <w:sz w:val="23"/>
          <w:szCs w:val="23"/>
        </w:rPr>
        <w:t>4. Optimierungsziel definieren</w:t>
      </w:r>
    </w:p>
    <w:p w:rsidR="00363E2D" w:rsidRPr="00363E2D" w:rsidRDefault="00363E2D" w:rsidP="00363E2D">
      <w:pPr>
        <w:autoSpaceDE w:val="0"/>
        <w:autoSpaceDN w:val="0"/>
        <w:adjustRightInd w:val="0"/>
        <w:spacing w:after="0" w:line="240" w:lineRule="auto"/>
        <w:rPr>
          <w:rFonts w:ascii="Arial" w:hAnsi="Arial" w:cs="Arial"/>
          <w:sz w:val="23"/>
          <w:szCs w:val="23"/>
        </w:rPr>
      </w:pPr>
      <w:r w:rsidRPr="00363E2D">
        <w:rPr>
          <w:rFonts w:ascii="Arial" w:hAnsi="Arial" w:cs="Arial"/>
          <w:sz w:val="23"/>
          <w:szCs w:val="23"/>
        </w:rPr>
        <w:t>5. (Ausreißer ggf. eliminieren)</w:t>
      </w:r>
    </w:p>
    <w:p w:rsidR="00363E2D" w:rsidRDefault="00363E2D" w:rsidP="00363E2D">
      <w:pPr>
        <w:autoSpaceDE w:val="0"/>
        <w:autoSpaceDN w:val="0"/>
        <w:adjustRightInd w:val="0"/>
        <w:spacing w:after="20" w:line="240" w:lineRule="auto"/>
        <w:rPr>
          <w:rFonts w:ascii="Arial" w:hAnsi="Arial" w:cs="Arial"/>
          <w:sz w:val="23"/>
          <w:szCs w:val="23"/>
        </w:rPr>
      </w:pPr>
      <w:r w:rsidRPr="00363E2D">
        <w:rPr>
          <w:rFonts w:ascii="Arial" w:hAnsi="Arial" w:cs="Arial"/>
          <w:sz w:val="23"/>
          <w:szCs w:val="23"/>
        </w:rPr>
        <w:t>6. Optimierung</w:t>
      </w:r>
    </w:p>
    <w:p w:rsidR="00363E2D" w:rsidRDefault="00363E2D" w:rsidP="00363E2D">
      <w:pPr>
        <w:autoSpaceDE w:val="0"/>
        <w:autoSpaceDN w:val="0"/>
        <w:adjustRightInd w:val="0"/>
        <w:spacing w:after="20" w:line="240" w:lineRule="auto"/>
        <w:rPr>
          <w:rFonts w:ascii="Arial" w:hAnsi="Arial" w:cs="Arial"/>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31. Aus welchen Komponenten setzt sich eine Starrkörpertransformation zusammen (bitte möglichst in Matrizenschreibweise) </w:t>
      </w:r>
    </w:p>
    <w:p w:rsidR="00AA3937" w:rsidRPr="00D11923" w:rsidRDefault="00AA3937" w:rsidP="00D11923">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1621766" cy="82571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1884" cy="825773"/>
                    </a:xfrm>
                    <a:prstGeom prst="rect">
                      <a:avLst/>
                    </a:prstGeom>
                    <a:noFill/>
                    <a:ln>
                      <a:noFill/>
                    </a:ln>
                  </pic:spPr>
                </pic:pic>
              </a:graphicData>
            </a:graphic>
          </wp:inline>
        </w:drawing>
      </w:r>
    </w:p>
    <w:p w:rsidR="00246803" w:rsidRDefault="00246803" w:rsidP="00D11923">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32. Erläutern Sie anhand einer </w:t>
      </w:r>
      <w:proofErr w:type="spellStart"/>
      <w:r w:rsidRPr="00D11923">
        <w:rPr>
          <w:rFonts w:ascii="Arial" w:hAnsi="Arial" w:cs="Arial"/>
          <w:color w:val="000000"/>
          <w:sz w:val="23"/>
          <w:szCs w:val="23"/>
        </w:rPr>
        <w:t>Starrkörperrefer</w:t>
      </w:r>
      <w:r w:rsidR="00246803">
        <w:rPr>
          <w:rFonts w:ascii="Arial" w:hAnsi="Arial" w:cs="Arial"/>
          <w:color w:val="000000"/>
          <w:sz w:val="23"/>
          <w:szCs w:val="23"/>
        </w:rPr>
        <w:t>e</w:t>
      </w:r>
      <w:r w:rsidRPr="00D11923">
        <w:rPr>
          <w:rFonts w:ascii="Arial" w:hAnsi="Arial" w:cs="Arial"/>
          <w:color w:val="000000"/>
          <w:sz w:val="23"/>
          <w:szCs w:val="23"/>
        </w:rPr>
        <w:t>nzierung</w:t>
      </w:r>
      <w:proofErr w:type="spellEnd"/>
      <w:r w:rsidRPr="00D11923">
        <w:rPr>
          <w:rFonts w:ascii="Arial" w:hAnsi="Arial" w:cs="Arial"/>
          <w:color w:val="000000"/>
          <w:sz w:val="23"/>
          <w:szCs w:val="23"/>
        </w:rPr>
        <w:t xml:space="preserve"> die wesentlichen Komponenten bzw. Schritte einer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w:t>
      </w:r>
    </w:p>
    <w:p w:rsidR="00AA3937" w:rsidRDefault="00AA393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Merkmale: Punkte, Konturen, Flächen</w:t>
      </w:r>
    </w:p>
    <w:p w:rsidR="00AA3937" w:rsidRDefault="00AA393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Merkmalszuordnung: vordefiniert, interaktiv, automatisch, Punkt/Punkt, Punkt/Fläche…</w:t>
      </w:r>
    </w:p>
    <w:p w:rsidR="00AA3937" w:rsidRDefault="00AA393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Optimierungskriterium definieren: typischerweise minimale Abstandsquadrate</w:t>
      </w:r>
    </w:p>
    <w:p w:rsidR="00AA3937" w:rsidRDefault="00AA393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Optimierung: Abstandsquadratminimierung (Iterative </w:t>
      </w:r>
      <w:proofErr w:type="spellStart"/>
      <w:r>
        <w:rPr>
          <w:rFonts w:ascii="Arial" w:hAnsi="Arial" w:cs="Arial"/>
          <w:color w:val="000000"/>
          <w:sz w:val="23"/>
          <w:szCs w:val="23"/>
        </w:rPr>
        <w:t>Closest</w:t>
      </w:r>
      <w:proofErr w:type="spellEnd"/>
      <w:r>
        <w:rPr>
          <w:rFonts w:ascii="Arial" w:hAnsi="Arial" w:cs="Arial"/>
          <w:color w:val="000000"/>
          <w:sz w:val="23"/>
          <w:szCs w:val="23"/>
        </w:rPr>
        <w:t xml:space="preserve"> Point (ICP) Algorithmus</w:t>
      </w:r>
      <w:r w:rsidR="00246803">
        <w:rPr>
          <w:rFonts w:ascii="Arial" w:hAnsi="Arial" w:cs="Arial"/>
          <w:color w:val="000000"/>
          <w:sz w:val="23"/>
          <w:szCs w:val="23"/>
        </w:rPr>
        <w:t>)</w:t>
      </w:r>
    </w:p>
    <w:p w:rsidR="00AA3937" w:rsidRPr="00D11923" w:rsidRDefault="00AA3937" w:rsidP="00D11923">
      <w:pPr>
        <w:autoSpaceDE w:val="0"/>
        <w:autoSpaceDN w:val="0"/>
        <w:adjustRightInd w:val="0"/>
        <w:spacing w:after="20" w:line="240" w:lineRule="auto"/>
        <w:rPr>
          <w:rFonts w:ascii="Arial" w:hAnsi="Arial" w:cs="Arial"/>
          <w:color w:val="000000"/>
          <w:sz w:val="23"/>
          <w:szCs w:val="23"/>
        </w:rPr>
      </w:pPr>
    </w:p>
    <w:p w:rsidR="00AA3937"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33. Wann kommt eine Starre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zur Anwendung</w:t>
      </w:r>
    </w:p>
    <w:p w:rsidR="00AA3937" w:rsidRDefault="00AA3937"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Starre Strukturen, die ihre Lage aber nicht ihre Form ändern (z.B. Knochen)</w:t>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 </w:t>
      </w: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34. Erläutern Sie den Unterschied einer Punkt-zu-Punkt-</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vs. einer flächenbasierten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w:t>
      </w:r>
    </w:p>
    <w:p w:rsidR="008903A4" w:rsidRDefault="008903A4" w:rsidP="00D11923">
      <w:pPr>
        <w:autoSpaceDE w:val="0"/>
        <w:autoSpaceDN w:val="0"/>
        <w:adjustRightInd w:val="0"/>
        <w:spacing w:after="20" w:line="240" w:lineRule="auto"/>
        <w:rPr>
          <w:rFonts w:ascii="Arial" w:hAnsi="Arial" w:cs="Arial"/>
          <w:color w:val="000000"/>
          <w:sz w:val="23"/>
          <w:szCs w:val="23"/>
        </w:rPr>
      </w:pPr>
    </w:p>
    <w:p w:rsidR="008903A4" w:rsidRPr="00D11923" w:rsidRDefault="008903A4"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Markante Punkte werden in beiden Datensätzen definiert und dann verglichen.</w:t>
      </w:r>
    </w:p>
    <w:p w:rsidR="00AA3937"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Im Unterschied zur einfachen Punkt-Zu-Punkt Registrierung wird hierbei eine geringe (i.a. N &gt; 10...50) Anzahl an Punkten der Knochenoberfläche (Punktwolke), die während der Operation am realen Patienten digitalisiert werden, auf die entsprechende Oberfläche des rechnerbasierten Planungsmodells abgebildet. Die Modell-Oberfläche liegt hierbei ebenfalls in Form von (jedoch einer sehr großen Anzahl) von Punkten vor. Vorteilhaft ist hierbei, dass nicht die punktgenaue Identifikation und Zuordnung der Einzelpunktpaare wichtig ist (es werden Flächen verglichen und zur Deckung gebracht).</w:t>
      </w:r>
    </w:p>
    <w:p w:rsidR="008903A4" w:rsidRDefault="008903A4" w:rsidP="008903A4">
      <w:pPr>
        <w:autoSpaceDE w:val="0"/>
        <w:autoSpaceDN w:val="0"/>
        <w:adjustRightInd w:val="0"/>
        <w:spacing w:after="20" w:line="240" w:lineRule="auto"/>
        <w:rPr>
          <w:rFonts w:ascii="Arial" w:hAnsi="Arial" w:cs="Arial"/>
          <w:color w:val="000000"/>
          <w:sz w:val="23"/>
          <w:szCs w:val="23"/>
        </w:rPr>
      </w:pPr>
    </w:p>
    <w:p w:rsidR="005A4123" w:rsidRDefault="005A4123" w:rsidP="008903A4">
      <w:pPr>
        <w:autoSpaceDE w:val="0"/>
        <w:autoSpaceDN w:val="0"/>
        <w:adjustRightInd w:val="0"/>
        <w:spacing w:after="20" w:line="240" w:lineRule="auto"/>
        <w:rPr>
          <w:rFonts w:ascii="Arial" w:hAnsi="Arial" w:cs="Arial"/>
          <w:color w:val="000000"/>
          <w:sz w:val="23"/>
          <w:szCs w:val="23"/>
        </w:rPr>
      </w:pPr>
    </w:p>
    <w:p w:rsidR="005A4123" w:rsidRDefault="005A4123" w:rsidP="008903A4">
      <w:pPr>
        <w:autoSpaceDE w:val="0"/>
        <w:autoSpaceDN w:val="0"/>
        <w:adjustRightInd w:val="0"/>
        <w:spacing w:after="20" w:line="240" w:lineRule="auto"/>
        <w:rPr>
          <w:rFonts w:ascii="Arial" w:hAnsi="Arial" w:cs="Arial"/>
          <w:color w:val="000000"/>
          <w:sz w:val="23"/>
          <w:szCs w:val="23"/>
        </w:rPr>
      </w:pPr>
    </w:p>
    <w:p w:rsidR="005A4123" w:rsidRDefault="005A4123" w:rsidP="008903A4">
      <w:pPr>
        <w:autoSpaceDE w:val="0"/>
        <w:autoSpaceDN w:val="0"/>
        <w:adjustRightInd w:val="0"/>
        <w:spacing w:after="20" w:line="240" w:lineRule="auto"/>
        <w:rPr>
          <w:rFonts w:ascii="Arial" w:hAnsi="Arial" w:cs="Arial"/>
          <w:color w:val="000000"/>
          <w:sz w:val="23"/>
          <w:szCs w:val="23"/>
        </w:rPr>
      </w:pPr>
    </w:p>
    <w:p w:rsidR="005A4123" w:rsidRDefault="005A4123" w:rsidP="008903A4">
      <w:pPr>
        <w:autoSpaceDE w:val="0"/>
        <w:autoSpaceDN w:val="0"/>
        <w:adjustRightInd w:val="0"/>
        <w:spacing w:after="20" w:line="240" w:lineRule="auto"/>
        <w:rPr>
          <w:rFonts w:ascii="Arial" w:hAnsi="Arial" w:cs="Arial"/>
          <w:color w:val="000000"/>
          <w:sz w:val="23"/>
          <w:szCs w:val="23"/>
        </w:rPr>
      </w:pPr>
    </w:p>
    <w:p w:rsidR="005A4123" w:rsidRDefault="005A4123" w:rsidP="008903A4">
      <w:pPr>
        <w:autoSpaceDE w:val="0"/>
        <w:autoSpaceDN w:val="0"/>
        <w:adjustRightInd w:val="0"/>
        <w:spacing w:after="20" w:line="240" w:lineRule="auto"/>
        <w:rPr>
          <w:rFonts w:ascii="Arial" w:hAnsi="Arial" w:cs="Arial"/>
          <w:color w:val="00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lastRenderedPageBreak/>
        <w:t xml:space="preserve">35. Erläutern Sie das Prinzip den ICP-Algorithmus (ggf. Ablaufdiagram) </w:t>
      </w:r>
    </w:p>
    <w:p w:rsidR="008903A4" w:rsidRPr="008903A4"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 xml:space="preserve">Zur Lösung dieses Problems dient der sogenannte ICP-Algorithmus (Iterative </w:t>
      </w:r>
      <w:proofErr w:type="spellStart"/>
      <w:r w:rsidRPr="008903A4">
        <w:rPr>
          <w:rFonts w:ascii="Arial" w:hAnsi="Arial" w:cs="Arial"/>
          <w:color w:val="000000"/>
          <w:sz w:val="23"/>
          <w:szCs w:val="23"/>
        </w:rPr>
        <w:t>Closest</w:t>
      </w:r>
      <w:proofErr w:type="spellEnd"/>
      <w:r w:rsidRPr="008903A4">
        <w:rPr>
          <w:rFonts w:ascii="Arial" w:hAnsi="Arial" w:cs="Arial"/>
          <w:color w:val="000000"/>
          <w:sz w:val="23"/>
          <w:szCs w:val="23"/>
        </w:rPr>
        <w:t xml:space="preserve"> Point; vgl. </w:t>
      </w:r>
    </w:p>
    <w:p w:rsidR="008903A4" w:rsidRPr="008903A4" w:rsidRDefault="008903A4" w:rsidP="008903A4">
      <w:pPr>
        <w:autoSpaceDE w:val="0"/>
        <w:autoSpaceDN w:val="0"/>
        <w:adjustRightInd w:val="0"/>
        <w:spacing w:after="20" w:line="240" w:lineRule="auto"/>
        <w:rPr>
          <w:rFonts w:ascii="Arial" w:hAnsi="Arial" w:cs="Arial"/>
          <w:color w:val="000000"/>
          <w:sz w:val="23"/>
          <w:szCs w:val="23"/>
        </w:rPr>
      </w:pPr>
      <w:proofErr w:type="spellStart"/>
      <w:r w:rsidRPr="008903A4">
        <w:rPr>
          <w:rFonts w:ascii="Arial" w:hAnsi="Arial" w:cs="Arial"/>
          <w:color w:val="000000"/>
          <w:sz w:val="23"/>
          <w:szCs w:val="23"/>
        </w:rPr>
        <w:t>Besl</w:t>
      </w:r>
      <w:proofErr w:type="spellEnd"/>
      <w:r w:rsidRPr="008903A4">
        <w:rPr>
          <w:rFonts w:ascii="Arial" w:hAnsi="Arial" w:cs="Arial"/>
          <w:color w:val="000000"/>
          <w:sz w:val="23"/>
          <w:szCs w:val="23"/>
        </w:rPr>
        <w:t xml:space="preserve"> und McKay, 1992). Die Idee dabei ist es, zu jedem Punkt der intraoperativ am Objekt </w:t>
      </w:r>
    </w:p>
    <w:p w:rsidR="008903A4" w:rsidRPr="008903A4"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 xml:space="preserve">digitalisierten Punktwolke den am nächsten liegenden Punkt auf der Modell-Oberfläche zu finden </w:t>
      </w:r>
    </w:p>
    <w:p w:rsidR="008903A4" w:rsidRPr="008903A4"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 xml:space="preserve">und dann </w:t>
      </w:r>
      <w:proofErr w:type="gramStart"/>
      <w:r w:rsidRPr="008903A4">
        <w:rPr>
          <w:rFonts w:ascii="Arial" w:hAnsi="Arial" w:cs="Arial"/>
          <w:color w:val="000000"/>
          <w:sz w:val="23"/>
          <w:szCs w:val="23"/>
        </w:rPr>
        <w:t>eine</w:t>
      </w:r>
      <w:proofErr w:type="gramEnd"/>
      <w:r w:rsidRPr="008903A4">
        <w:rPr>
          <w:rFonts w:ascii="Arial" w:hAnsi="Arial" w:cs="Arial"/>
          <w:color w:val="000000"/>
          <w:sz w:val="23"/>
          <w:szCs w:val="23"/>
        </w:rPr>
        <w:t xml:space="preserve"> Punkt-Zu-Punkt Registrierung durchzuführen. Anschließend wird die Transformation </w:t>
      </w:r>
    </w:p>
    <w:p w:rsidR="008903A4" w:rsidRPr="008903A4"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 xml:space="preserve">durchgeführt und für die neue Lage der Punktwolke in Relation zur Modelloberfläche wieder eine </w:t>
      </w:r>
    </w:p>
    <w:p w:rsidR="008903A4" w:rsidRPr="008903A4"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 xml:space="preserve">Punktzuordnung vorgenommen. Dies wird dann iterativ so lange fortgeführt, bis entweder ein </w:t>
      </w:r>
    </w:p>
    <w:p w:rsidR="008903A4" w:rsidRPr="00D11923" w:rsidRDefault="008903A4" w:rsidP="008903A4">
      <w:pPr>
        <w:autoSpaceDE w:val="0"/>
        <w:autoSpaceDN w:val="0"/>
        <w:adjustRightInd w:val="0"/>
        <w:spacing w:after="20" w:line="240" w:lineRule="auto"/>
        <w:rPr>
          <w:rFonts w:ascii="Arial" w:hAnsi="Arial" w:cs="Arial"/>
          <w:color w:val="000000"/>
          <w:sz w:val="23"/>
          <w:szCs w:val="23"/>
        </w:rPr>
      </w:pPr>
      <w:r w:rsidRPr="008903A4">
        <w:rPr>
          <w:rFonts w:ascii="Arial" w:hAnsi="Arial" w:cs="Arial"/>
          <w:color w:val="000000"/>
          <w:sz w:val="23"/>
          <w:szCs w:val="23"/>
        </w:rPr>
        <w:t xml:space="preserve">Fehler &lt; Schwellwert oder eine maximale Anzahl an Iterationen erreicht wird. Anschaulich ist klar, dass </w:t>
      </w:r>
      <w:proofErr w:type="spellStart"/>
      <w:r w:rsidRPr="008903A4">
        <w:rPr>
          <w:rFonts w:ascii="Arial" w:hAnsi="Arial" w:cs="Arial"/>
          <w:color w:val="000000"/>
          <w:sz w:val="23"/>
          <w:szCs w:val="23"/>
        </w:rPr>
        <w:t>Vorraussetzung</w:t>
      </w:r>
      <w:proofErr w:type="spellEnd"/>
      <w:r w:rsidRPr="008903A4">
        <w:rPr>
          <w:rFonts w:ascii="Arial" w:hAnsi="Arial" w:cs="Arial"/>
          <w:color w:val="000000"/>
          <w:sz w:val="23"/>
          <w:szCs w:val="23"/>
        </w:rPr>
        <w:t xml:space="preserve"> für ein Gelingen des Algorithmus eine hinreichend genaue („grobe“) </w:t>
      </w:r>
      <w:proofErr w:type="spellStart"/>
      <w:r w:rsidRPr="008903A4">
        <w:rPr>
          <w:rFonts w:ascii="Arial" w:hAnsi="Arial" w:cs="Arial"/>
          <w:color w:val="000000"/>
          <w:sz w:val="23"/>
          <w:szCs w:val="23"/>
        </w:rPr>
        <w:t>Vorreferenzierung</w:t>
      </w:r>
      <w:proofErr w:type="spellEnd"/>
      <w:r w:rsidRPr="008903A4">
        <w:rPr>
          <w:rFonts w:ascii="Arial" w:hAnsi="Arial" w:cs="Arial"/>
          <w:color w:val="000000"/>
          <w:sz w:val="23"/>
          <w:szCs w:val="23"/>
        </w:rPr>
        <w:t xml:space="preserve"> (d.h. Vorausrichtung) der Punktwolke. Die Punktwolke sollte sich also bereits in der Nähe des relevanten Flächensegmentes befinden. Aus diesem Grund ist eine Punkt-zu-Punkt-</w:t>
      </w:r>
      <w:proofErr w:type="spellStart"/>
      <w:r w:rsidRPr="008903A4">
        <w:rPr>
          <w:rFonts w:ascii="Arial" w:hAnsi="Arial" w:cs="Arial"/>
          <w:color w:val="000000"/>
          <w:sz w:val="23"/>
          <w:szCs w:val="23"/>
        </w:rPr>
        <w:t>Referenzierung</w:t>
      </w:r>
      <w:proofErr w:type="spellEnd"/>
      <w:r w:rsidRPr="008903A4">
        <w:rPr>
          <w:rFonts w:ascii="Arial" w:hAnsi="Arial" w:cs="Arial"/>
          <w:color w:val="000000"/>
          <w:sz w:val="23"/>
          <w:szCs w:val="23"/>
        </w:rPr>
        <w:t xml:space="preserve"> auf Basis anatomischer Landmarken (s.o.) für diese grobe Vorausrichtung üblich</w:t>
      </w:r>
    </w:p>
    <w:p w:rsidR="008903A4" w:rsidRDefault="008903A4" w:rsidP="00D11923">
      <w:pPr>
        <w:autoSpaceDE w:val="0"/>
        <w:autoSpaceDN w:val="0"/>
        <w:adjustRightInd w:val="0"/>
        <w:spacing w:after="20" w:line="240" w:lineRule="auto"/>
        <w:rPr>
          <w:rFonts w:ascii="Arial" w:hAnsi="Arial" w:cs="Arial"/>
          <w:color w:val="000000"/>
          <w:sz w:val="23"/>
          <w:szCs w:val="23"/>
        </w:rPr>
      </w:pP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36. (Vertiefungsfrage) Erläutern Sie das Prinzip der </w:t>
      </w:r>
      <w:proofErr w:type="spellStart"/>
      <w:r w:rsidRPr="00D11923">
        <w:rPr>
          <w:rFonts w:ascii="Arial" w:hAnsi="Arial" w:cs="Arial"/>
          <w:color w:val="000000"/>
          <w:sz w:val="23"/>
          <w:szCs w:val="23"/>
        </w:rPr>
        <w:t>Constraint</w:t>
      </w:r>
      <w:proofErr w:type="spellEnd"/>
      <w:r w:rsidRPr="00D11923">
        <w:rPr>
          <w:rFonts w:ascii="Arial" w:hAnsi="Arial" w:cs="Arial"/>
          <w:color w:val="000000"/>
          <w:sz w:val="23"/>
          <w:szCs w:val="23"/>
        </w:rPr>
        <w:t xml:space="preserve">-Analyse (Lagebestimmtheitsanalyse) an Freiformflächen; verdeutlichen Sie sich das Prinzip anhand der gegebenen </w:t>
      </w:r>
      <w:r w:rsidR="00F439B3">
        <w:rPr>
          <w:rFonts w:ascii="Arial" w:hAnsi="Arial" w:cs="Arial"/>
          <w:color w:val="000000"/>
          <w:sz w:val="23"/>
          <w:szCs w:val="23"/>
        </w:rPr>
        <w:t>F</w:t>
      </w:r>
      <w:r w:rsidRPr="00D11923">
        <w:rPr>
          <w:rFonts w:ascii="Arial" w:hAnsi="Arial" w:cs="Arial"/>
          <w:color w:val="000000"/>
          <w:sz w:val="23"/>
          <w:szCs w:val="23"/>
        </w:rPr>
        <w:t xml:space="preserve">ormelzusammenhänge und Gleichungen; </w:t>
      </w:r>
    </w:p>
    <w:p w:rsidR="005533EC" w:rsidRDefault="005533EC" w:rsidP="005533EC">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493698" cy="245967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3692" cy="2459665"/>
                    </a:xfrm>
                    <a:prstGeom prst="rect">
                      <a:avLst/>
                    </a:prstGeom>
                    <a:noFill/>
                    <a:ln>
                      <a:noFill/>
                    </a:ln>
                  </pic:spPr>
                </pic:pic>
              </a:graphicData>
            </a:graphic>
          </wp:inline>
        </w:drawing>
      </w: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37. Erläutern Sie die Bedeutung der Eigenvektoren und Eigenwerte (sowie von Konditionsmaßen) der Sensitivitätsmatrix im Rahmen der Analyse der Lagebestimmtheit </w:t>
      </w:r>
    </w:p>
    <w:p w:rsidR="005533EC" w:rsidRDefault="00E54B06" w:rsidP="00D11923">
      <w:pPr>
        <w:autoSpaceDE w:val="0"/>
        <w:autoSpaceDN w:val="0"/>
        <w:adjustRightInd w:val="0"/>
        <w:spacing w:after="20" w:line="240" w:lineRule="auto"/>
        <w:rPr>
          <w:rFonts w:ascii="Arial" w:hAnsi="Arial" w:cs="Arial"/>
          <w:sz w:val="23"/>
          <w:szCs w:val="23"/>
        </w:rPr>
      </w:pPr>
      <w:r>
        <w:rPr>
          <w:rFonts w:ascii="Arial" w:hAnsi="Arial" w:cs="Arial"/>
          <w:sz w:val="23"/>
          <w:szCs w:val="23"/>
        </w:rPr>
        <w:t>Maß für Freiheitsgrade. Beschreibt, wie kompakt ein Körper ist.</w:t>
      </w:r>
    </w:p>
    <w:p w:rsidR="00E54B06" w:rsidRPr="00E54B06" w:rsidRDefault="00E54B06" w:rsidP="00D11923">
      <w:pPr>
        <w:autoSpaceDE w:val="0"/>
        <w:autoSpaceDN w:val="0"/>
        <w:adjustRightInd w:val="0"/>
        <w:spacing w:after="20" w:line="240" w:lineRule="auto"/>
        <w:rPr>
          <w:rFonts w:ascii="Arial" w:hAnsi="Arial" w:cs="Arial"/>
          <w:sz w:val="23"/>
          <w:szCs w:val="23"/>
        </w:rPr>
      </w:pP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38. Welches Vorgehen schlagen Sie vor, wenn es bei der Punkt-zu-Punkt-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bei der Zuordnung, dem Fehlen oder einer Ungenauigkeit von einzelnen Punkten in einem der Datensatz zu Korrespondenzproblemen kommt? </w:t>
      </w:r>
    </w:p>
    <w:p w:rsidR="005533EC" w:rsidRDefault="005533EC" w:rsidP="00D11923">
      <w:pPr>
        <w:autoSpaceDE w:val="0"/>
        <w:autoSpaceDN w:val="0"/>
        <w:adjustRightInd w:val="0"/>
        <w:spacing w:after="2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2277373" cy="803412"/>
            <wp:effectExtent l="0" t="0" r="889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7407" cy="803424"/>
                    </a:xfrm>
                    <a:prstGeom prst="rect">
                      <a:avLst/>
                    </a:prstGeom>
                    <a:noFill/>
                    <a:ln>
                      <a:noFill/>
                    </a:ln>
                  </pic:spPr>
                </pic:pic>
              </a:graphicData>
            </a:graphic>
          </wp:inline>
        </w:drawing>
      </w:r>
    </w:p>
    <w:p w:rsidR="005533EC" w:rsidRPr="005533EC" w:rsidRDefault="005533EC" w:rsidP="005533EC">
      <w:pPr>
        <w:autoSpaceDE w:val="0"/>
        <w:autoSpaceDN w:val="0"/>
        <w:adjustRightInd w:val="0"/>
        <w:spacing w:after="0" w:line="240" w:lineRule="auto"/>
        <w:rPr>
          <w:rFonts w:ascii="Arial" w:hAnsi="Arial" w:cs="Arial"/>
          <w:color w:val="000000"/>
        </w:rPr>
      </w:pPr>
      <w:r w:rsidRPr="005533EC">
        <w:rPr>
          <w:rFonts w:ascii="Arial" w:hAnsi="Arial" w:cs="Arial"/>
          <w:color w:val="000065"/>
        </w:rPr>
        <w:t xml:space="preserve">o </w:t>
      </w:r>
      <w:r w:rsidRPr="005533EC">
        <w:rPr>
          <w:rFonts w:ascii="Arial" w:hAnsi="Arial" w:cs="Arial"/>
          <w:color w:val="000000"/>
        </w:rPr>
        <w:t>Wähle je 2 (3) Landmarken aus beiden Mengen</w:t>
      </w:r>
    </w:p>
    <w:p w:rsidR="005533EC" w:rsidRPr="005533EC" w:rsidRDefault="005533EC" w:rsidP="005533EC">
      <w:pPr>
        <w:autoSpaceDE w:val="0"/>
        <w:autoSpaceDN w:val="0"/>
        <w:adjustRightInd w:val="0"/>
        <w:spacing w:after="0" w:line="240" w:lineRule="auto"/>
        <w:rPr>
          <w:rFonts w:ascii="Arial" w:hAnsi="Arial" w:cs="Arial"/>
          <w:color w:val="000000"/>
        </w:rPr>
      </w:pPr>
      <w:r w:rsidRPr="005533EC">
        <w:rPr>
          <w:rFonts w:ascii="Arial" w:hAnsi="Arial" w:cs="Arial"/>
          <w:color w:val="000065"/>
        </w:rPr>
        <w:t xml:space="preserve">o </w:t>
      </w:r>
      <w:r w:rsidRPr="005533EC">
        <w:rPr>
          <w:rFonts w:ascii="Arial" w:hAnsi="Arial" w:cs="Arial"/>
          <w:color w:val="000000"/>
        </w:rPr>
        <w:t>Berechne die Transformation T, die sie auf einander abbildet.</w:t>
      </w:r>
    </w:p>
    <w:p w:rsidR="005533EC" w:rsidRPr="005533EC" w:rsidRDefault="005533EC" w:rsidP="005533EC">
      <w:pPr>
        <w:autoSpaceDE w:val="0"/>
        <w:autoSpaceDN w:val="0"/>
        <w:adjustRightInd w:val="0"/>
        <w:spacing w:after="0" w:line="240" w:lineRule="auto"/>
        <w:rPr>
          <w:rFonts w:ascii="Arial" w:hAnsi="Arial" w:cs="Arial"/>
          <w:color w:val="000000"/>
        </w:rPr>
      </w:pPr>
      <w:r w:rsidRPr="005533EC">
        <w:rPr>
          <w:rFonts w:ascii="Arial" w:hAnsi="Arial" w:cs="Arial"/>
          <w:color w:val="000065"/>
        </w:rPr>
        <w:t xml:space="preserve">o </w:t>
      </w:r>
      <w:r w:rsidRPr="005533EC">
        <w:rPr>
          <w:rFonts w:ascii="Arial" w:hAnsi="Arial" w:cs="Arial"/>
          <w:color w:val="000000"/>
        </w:rPr>
        <w:t>Übereinstimmung der übrigen Landmarken prüfen (Fehler &lt; Grenzwert).</w:t>
      </w:r>
    </w:p>
    <w:p w:rsidR="005533EC" w:rsidRPr="005533EC" w:rsidRDefault="005533EC" w:rsidP="005533EC">
      <w:pPr>
        <w:autoSpaceDE w:val="0"/>
        <w:autoSpaceDN w:val="0"/>
        <w:adjustRightInd w:val="0"/>
        <w:spacing w:after="20" w:line="240" w:lineRule="auto"/>
        <w:rPr>
          <w:rFonts w:ascii="Arial" w:hAnsi="Arial" w:cs="Arial"/>
          <w:color w:val="000000"/>
        </w:rPr>
      </w:pPr>
      <w:r w:rsidRPr="005533EC">
        <w:rPr>
          <w:rFonts w:ascii="Arial" w:hAnsi="Arial" w:cs="Arial"/>
          <w:color w:val="000065"/>
        </w:rPr>
        <w:t xml:space="preserve">o </w:t>
      </w:r>
      <w:r w:rsidRPr="005533EC">
        <w:rPr>
          <w:rFonts w:ascii="Arial" w:hAnsi="Arial" w:cs="Arial"/>
          <w:color w:val="000000"/>
        </w:rPr>
        <w:t>Gute Übereinstimmung (z.B. &gt; 80%)? Fertig! Sonst nimm andere Landmarken</w:t>
      </w:r>
    </w:p>
    <w:p w:rsidR="005533EC" w:rsidRDefault="005533EC" w:rsidP="00D11923">
      <w:pPr>
        <w:autoSpaceDE w:val="0"/>
        <w:autoSpaceDN w:val="0"/>
        <w:adjustRightInd w:val="0"/>
        <w:spacing w:after="20" w:line="240" w:lineRule="auto"/>
        <w:rPr>
          <w:rFonts w:ascii="Arial" w:hAnsi="Arial" w:cs="Arial"/>
          <w:color w:val="000000"/>
          <w:sz w:val="23"/>
          <w:szCs w:val="23"/>
        </w:rPr>
      </w:pP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39. Wie kann eine Strukturoberfläche im Falle einer flächenbasierten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repräsentiert sein/erfasst werden? Nennen Sie Beispiele der Erfassung (Merkmalsextraktion)? </w:t>
      </w:r>
    </w:p>
    <w:p w:rsidR="005533EC" w:rsidRDefault="005533EC" w:rsidP="00D11923">
      <w:pPr>
        <w:autoSpaceDE w:val="0"/>
        <w:autoSpaceDN w:val="0"/>
        <w:adjustRightInd w:val="0"/>
        <w:spacing w:after="20" w:line="240" w:lineRule="auto"/>
        <w:rPr>
          <w:rFonts w:ascii="Arial" w:hAnsi="Arial" w:cs="Arial"/>
          <w:color w:val="FF0000"/>
          <w:sz w:val="23"/>
          <w:szCs w:val="23"/>
        </w:rPr>
      </w:pPr>
    </w:p>
    <w:p w:rsidR="005533EC" w:rsidRPr="005533EC" w:rsidRDefault="005533EC" w:rsidP="00D11923">
      <w:pPr>
        <w:autoSpaceDE w:val="0"/>
        <w:autoSpaceDN w:val="0"/>
        <w:adjustRightInd w:val="0"/>
        <w:spacing w:after="20" w:line="240" w:lineRule="auto"/>
        <w:rPr>
          <w:rFonts w:ascii="Arial" w:hAnsi="Arial" w:cs="Arial"/>
          <w:color w:val="FF0000"/>
          <w:sz w:val="23"/>
          <w:szCs w:val="23"/>
        </w:rPr>
      </w:pPr>
    </w:p>
    <w:p w:rsidR="00D11923" w:rsidRP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t xml:space="preserve">40. Inwiefern spielt die </w:t>
      </w:r>
      <w:proofErr w:type="spellStart"/>
      <w:r w:rsidRPr="00D11923">
        <w:rPr>
          <w:rFonts w:ascii="Arial" w:hAnsi="Arial" w:cs="Arial"/>
          <w:color w:val="000000"/>
          <w:sz w:val="23"/>
          <w:szCs w:val="23"/>
        </w:rPr>
        <w:t>Dimensionalität</w:t>
      </w:r>
      <w:proofErr w:type="spellEnd"/>
      <w:r w:rsidRPr="00D11923">
        <w:rPr>
          <w:rFonts w:ascii="Arial" w:hAnsi="Arial" w:cs="Arial"/>
          <w:color w:val="000000"/>
          <w:sz w:val="23"/>
          <w:szCs w:val="23"/>
        </w:rPr>
        <w:t xml:space="preserve"> bei der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eine Rolle (</w:t>
      </w:r>
      <w:proofErr w:type="spellStart"/>
      <w:r w:rsidRPr="00D11923">
        <w:rPr>
          <w:rFonts w:ascii="Arial" w:hAnsi="Arial" w:cs="Arial"/>
          <w:color w:val="000000"/>
          <w:sz w:val="23"/>
          <w:szCs w:val="23"/>
        </w:rPr>
        <w:t>Beispeile</w:t>
      </w:r>
      <w:proofErr w:type="spellEnd"/>
      <w:r w:rsidRPr="00D11923">
        <w:rPr>
          <w:rFonts w:ascii="Arial" w:hAnsi="Arial" w:cs="Arial"/>
          <w:color w:val="000000"/>
          <w:sz w:val="23"/>
          <w:szCs w:val="23"/>
        </w:rPr>
        <w:t xml:space="preserve">)? </w:t>
      </w:r>
    </w:p>
    <w:p w:rsidR="005533EC" w:rsidRDefault="00C06DFA" w:rsidP="00D11923">
      <w:pPr>
        <w:autoSpaceDE w:val="0"/>
        <w:autoSpaceDN w:val="0"/>
        <w:adjustRightInd w:val="0"/>
        <w:spacing w:after="20" w:line="240" w:lineRule="auto"/>
        <w:rPr>
          <w:rFonts w:ascii="Arial" w:hAnsi="Arial" w:cs="Arial"/>
          <w:sz w:val="23"/>
          <w:szCs w:val="23"/>
        </w:rPr>
      </w:pPr>
      <w:r>
        <w:rPr>
          <w:rFonts w:ascii="Arial" w:hAnsi="Arial" w:cs="Arial"/>
          <w:sz w:val="23"/>
          <w:szCs w:val="23"/>
        </w:rPr>
        <w:t>2D auf 3D oder 3D auf 4D gibt Probleme, da man z.B. den gleichen Zeitpunkt nehmen muss (schlagendes Herz)</w:t>
      </w:r>
    </w:p>
    <w:p w:rsidR="00C06DFA" w:rsidRPr="00C06DFA" w:rsidRDefault="00C06DFA" w:rsidP="00D11923">
      <w:pPr>
        <w:autoSpaceDE w:val="0"/>
        <w:autoSpaceDN w:val="0"/>
        <w:adjustRightInd w:val="0"/>
        <w:spacing w:after="20" w:line="240" w:lineRule="auto"/>
        <w:rPr>
          <w:rFonts w:ascii="Arial" w:hAnsi="Arial" w:cs="Arial"/>
          <w:sz w:val="23"/>
          <w:szCs w:val="23"/>
        </w:rPr>
      </w:pPr>
      <w:r>
        <w:rPr>
          <w:rFonts w:ascii="Arial" w:hAnsi="Arial" w:cs="Arial"/>
          <w:sz w:val="23"/>
          <w:szCs w:val="23"/>
        </w:rPr>
        <w:t>2D auf 2D und 3D auf 3D klappt sonst gut.</w:t>
      </w:r>
    </w:p>
    <w:p w:rsidR="005533EC" w:rsidRPr="005533EC" w:rsidRDefault="005533EC" w:rsidP="00D11923">
      <w:pPr>
        <w:autoSpaceDE w:val="0"/>
        <w:autoSpaceDN w:val="0"/>
        <w:adjustRightInd w:val="0"/>
        <w:spacing w:after="20" w:line="240" w:lineRule="auto"/>
        <w:rPr>
          <w:rFonts w:ascii="Arial" w:hAnsi="Arial" w:cs="Arial"/>
          <w:color w:val="FF0000"/>
          <w:sz w:val="23"/>
          <w:szCs w:val="23"/>
        </w:rPr>
      </w:pPr>
    </w:p>
    <w:p w:rsidR="00D11923" w:rsidRDefault="00D11923" w:rsidP="00D11923">
      <w:pPr>
        <w:autoSpaceDE w:val="0"/>
        <w:autoSpaceDN w:val="0"/>
        <w:adjustRightInd w:val="0"/>
        <w:spacing w:after="20" w:line="240" w:lineRule="auto"/>
        <w:rPr>
          <w:rFonts w:ascii="Arial" w:hAnsi="Arial" w:cs="Arial"/>
          <w:color w:val="000000"/>
          <w:sz w:val="23"/>
          <w:szCs w:val="23"/>
        </w:rPr>
      </w:pPr>
      <w:r w:rsidRPr="00D11923">
        <w:rPr>
          <w:rFonts w:ascii="Arial" w:hAnsi="Arial" w:cs="Arial"/>
          <w:color w:val="000000"/>
          <w:sz w:val="23"/>
          <w:szCs w:val="23"/>
        </w:rPr>
        <w:lastRenderedPageBreak/>
        <w:t xml:space="preserve">41. Nennen Sie (mindestens 4) Beispiele bei denen eine starre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i.a. nicht ausreichend ist </w:t>
      </w:r>
    </w:p>
    <w:p w:rsidR="00F439B3" w:rsidRDefault="005533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w:t>
      </w:r>
      <w:proofErr w:type="spellStart"/>
      <w:r w:rsidR="00F439B3">
        <w:rPr>
          <w:rFonts w:ascii="Arial" w:hAnsi="Arial" w:cs="Arial"/>
          <w:color w:val="000000"/>
          <w:sz w:val="23"/>
          <w:szCs w:val="23"/>
        </w:rPr>
        <w:t>Weichgewebereferenzierung</w:t>
      </w:r>
      <w:proofErr w:type="spellEnd"/>
      <w:r w:rsidR="00F439B3">
        <w:rPr>
          <w:rFonts w:ascii="Arial" w:hAnsi="Arial" w:cs="Arial"/>
          <w:color w:val="000000"/>
          <w:sz w:val="23"/>
          <w:szCs w:val="23"/>
        </w:rPr>
        <w:t xml:space="preserve"> (Gehirn, Leber)</w:t>
      </w:r>
    </w:p>
    <w:p w:rsidR="00F439B3" w:rsidRDefault="005533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w:t>
      </w:r>
      <w:r w:rsidR="00F439B3">
        <w:rPr>
          <w:rFonts w:ascii="Arial" w:hAnsi="Arial" w:cs="Arial"/>
          <w:color w:val="000000"/>
          <w:sz w:val="23"/>
          <w:szCs w:val="23"/>
        </w:rPr>
        <w:t xml:space="preserve">Intra-individuelle </w:t>
      </w:r>
      <w:proofErr w:type="spellStart"/>
      <w:r w:rsidR="00F439B3">
        <w:rPr>
          <w:rFonts w:ascii="Arial" w:hAnsi="Arial" w:cs="Arial"/>
          <w:color w:val="000000"/>
          <w:sz w:val="23"/>
          <w:szCs w:val="23"/>
        </w:rPr>
        <w:t>Referenzierung</w:t>
      </w:r>
      <w:proofErr w:type="spellEnd"/>
      <w:r w:rsidR="00F439B3">
        <w:rPr>
          <w:rFonts w:ascii="Arial" w:hAnsi="Arial" w:cs="Arial"/>
          <w:color w:val="000000"/>
          <w:sz w:val="23"/>
          <w:szCs w:val="23"/>
        </w:rPr>
        <w:t xml:space="preserve"> z.B. bei Tumoren</w:t>
      </w:r>
    </w:p>
    <w:p w:rsidR="00F439B3" w:rsidRDefault="005533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inter-individuelle </w:t>
      </w:r>
      <w:proofErr w:type="spellStart"/>
      <w:r>
        <w:rPr>
          <w:rFonts w:ascii="Arial" w:hAnsi="Arial" w:cs="Arial"/>
          <w:color w:val="000000"/>
          <w:sz w:val="23"/>
          <w:szCs w:val="23"/>
        </w:rPr>
        <w:t>Referenzierung</w:t>
      </w:r>
      <w:proofErr w:type="spellEnd"/>
    </w:p>
    <w:p w:rsidR="005533EC" w:rsidRDefault="005533EC" w:rsidP="00D11923">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w:t>
      </w:r>
      <w:proofErr w:type="spellStart"/>
      <w:r>
        <w:rPr>
          <w:rFonts w:ascii="Arial" w:hAnsi="Arial" w:cs="Arial"/>
          <w:color w:val="000000"/>
          <w:sz w:val="23"/>
          <w:szCs w:val="23"/>
        </w:rPr>
        <w:t>Referenzierung</w:t>
      </w:r>
      <w:proofErr w:type="spellEnd"/>
      <w:r>
        <w:rPr>
          <w:rFonts w:ascii="Arial" w:hAnsi="Arial" w:cs="Arial"/>
          <w:color w:val="000000"/>
          <w:sz w:val="23"/>
          <w:szCs w:val="23"/>
        </w:rPr>
        <w:t xml:space="preserve"> mit Atlanten/Modellen</w:t>
      </w:r>
    </w:p>
    <w:p w:rsidR="005533EC" w:rsidRPr="00D11923" w:rsidRDefault="005533EC" w:rsidP="00D11923">
      <w:pPr>
        <w:autoSpaceDE w:val="0"/>
        <w:autoSpaceDN w:val="0"/>
        <w:adjustRightInd w:val="0"/>
        <w:spacing w:after="20" w:line="240" w:lineRule="auto"/>
        <w:rPr>
          <w:rFonts w:ascii="Arial" w:hAnsi="Arial" w:cs="Arial"/>
          <w:color w:val="000000"/>
          <w:sz w:val="23"/>
          <w:szCs w:val="23"/>
        </w:rPr>
      </w:pPr>
    </w:p>
    <w:p w:rsidR="00D11923" w:rsidRPr="00D11923" w:rsidRDefault="00D11923" w:rsidP="00D11923">
      <w:pPr>
        <w:autoSpaceDE w:val="0"/>
        <w:autoSpaceDN w:val="0"/>
        <w:adjustRightInd w:val="0"/>
        <w:spacing w:after="0" w:line="240" w:lineRule="auto"/>
        <w:rPr>
          <w:rFonts w:ascii="Arial" w:hAnsi="Arial" w:cs="Arial"/>
          <w:color w:val="000000"/>
          <w:sz w:val="23"/>
          <w:szCs w:val="23"/>
        </w:rPr>
      </w:pPr>
      <w:r w:rsidRPr="00D11923">
        <w:rPr>
          <w:rFonts w:ascii="Arial" w:hAnsi="Arial" w:cs="Arial"/>
          <w:color w:val="000000"/>
          <w:sz w:val="23"/>
          <w:szCs w:val="23"/>
        </w:rPr>
        <w:t xml:space="preserve">42. Welche Rolle spielen 3D-Lokalisationssysteme im Zusammenhang mit der intraoperativen </w:t>
      </w:r>
      <w:proofErr w:type="spellStart"/>
      <w:r w:rsidRPr="00D11923">
        <w:rPr>
          <w:rFonts w:ascii="Arial" w:hAnsi="Arial" w:cs="Arial"/>
          <w:color w:val="000000"/>
          <w:sz w:val="23"/>
          <w:szCs w:val="23"/>
        </w:rPr>
        <w:t>Referenzierung</w:t>
      </w:r>
      <w:proofErr w:type="spellEnd"/>
      <w:r w:rsidRPr="00D11923">
        <w:rPr>
          <w:rFonts w:ascii="Arial" w:hAnsi="Arial" w:cs="Arial"/>
          <w:color w:val="000000"/>
          <w:sz w:val="23"/>
          <w:szCs w:val="23"/>
        </w:rPr>
        <w:t xml:space="preserve"> </w:t>
      </w:r>
    </w:p>
    <w:p w:rsidR="00272027" w:rsidRDefault="00272027" w:rsidP="00F136EB">
      <w:pPr>
        <w:autoSpaceDE w:val="0"/>
        <w:autoSpaceDN w:val="0"/>
        <w:adjustRightInd w:val="0"/>
        <w:spacing w:after="0" w:line="240" w:lineRule="auto"/>
        <w:rPr>
          <w:rFonts w:ascii="Arial" w:hAnsi="Arial" w:cs="Arial"/>
          <w:b/>
          <w:color w:val="000000"/>
          <w:sz w:val="23"/>
          <w:szCs w:val="23"/>
        </w:rPr>
      </w:pPr>
    </w:p>
    <w:p w:rsidR="00F136EB" w:rsidRPr="00F136EB" w:rsidRDefault="00F136EB" w:rsidP="00272027">
      <w:pPr>
        <w:autoSpaceDE w:val="0"/>
        <w:autoSpaceDN w:val="0"/>
        <w:adjustRightInd w:val="0"/>
        <w:spacing w:after="0" w:line="240" w:lineRule="auto"/>
        <w:jc w:val="center"/>
        <w:rPr>
          <w:rFonts w:ascii="Arial" w:hAnsi="Arial" w:cs="Arial"/>
          <w:b/>
          <w:color w:val="000000"/>
          <w:sz w:val="23"/>
          <w:szCs w:val="23"/>
        </w:rPr>
      </w:pPr>
      <w:r w:rsidRPr="00F136EB">
        <w:rPr>
          <w:rFonts w:ascii="Arial" w:hAnsi="Arial" w:cs="Arial"/>
          <w:b/>
          <w:color w:val="000000"/>
          <w:sz w:val="23"/>
          <w:szCs w:val="23"/>
        </w:rPr>
        <w:t>Planung und Simulation</w:t>
      </w:r>
    </w:p>
    <w:p w:rsid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 xml:space="preserve">1. Nennen Sie Beispiele für multimodale Informationen die im Rahmen der Operationsplanung kombiniert werden </w:t>
      </w:r>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Prä- und intraoperative </w:t>
      </w:r>
      <w:proofErr w:type="spellStart"/>
      <w:r>
        <w:rPr>
          <w:rFonts w:ascii="Arial" w:hAnsi="Arial" w:cs="Arial"/>
          <w:color w:val="000000"/>
          <w:sz w:val="23"/>
          <w:szCs w:val="23"/>
        </w:rPr>
        <w:t>Röntgenbildgebung</w:t>
      </w:r>
      <w:proofErr w:type="spellEnd"/>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CT</w:t>
      </w:r>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MRT</w:t>
      </w:r>
    </w:p>
    <w:p w:rsidR="00C8795E" w:rsidRPr="00C8795E" w:rsidRDefault="008D3663" w:rsidP="00F136EB">
      <w:pPr>
        <w:autoSpaceDE w:val="0"/>
        <w:autoSpaceDN w:val="0"/>
        <w:adjustRightInd w:val="0"/>
        <w:spacing w:after="20" w:line="240" w:lineRule="auto"/>
        <w:rPr>
          <w:rFonts w:ascii="Arial" w:hAnsi="Arial" w:cs="Arial"/>
          <w:color w:val="0000FF"/>
          <w:sz w:val="23"/>
          <w:szCs w:val="23"/>
        </w:rPr>
      </w:pPr>
      <w:r>
        <w:rPr>
          <w:rFonts w:ascii="Arial" w:hAnsi="Arial" w:cs="Arial"/>
          <w:color w:val="000000"/>
          <w:sz w:val="23"/>
          <w:szCs w:val="23"/>
        </w:rPr>
        <w:t>- Nuklearmedizinische Bildgebung</w:t>
      </w:r>
      <w:r w:rsidR="00C8795E">
        <w:rPr>
          <w:rFonts w:ascii="Arial" w:hAnsi="Arial" w:cs="Arial"/>
          <w:color w:val="000000"/>
          <w:sz w:val="23"/>
          <w:szCs w:val="23"/>
        </w:rPr>
        <w:t xml:space="preserve"> </w:t>
      </w:r>
      <w:r w:rsidR="00C8795E">
        <w:rPr>
          <w:rFonts w:ascii="Arial" w:hAnsi="Arial" w:cs="Arial"/>
          <w:color w:val="0000FF"/>
          <w:sz w:val="23"/>
          <w:szCs w:val="23"/>
        </w:rPr>
        <w:t xml:space="preserve">(ist damit </w:t>
      </w:r>
      <w:proofErr w:type="spellStart"/>
      <w:r w:rsidR="00C8795E">
        <w:rPr>
          <w:rFonts w:ascii="Arial" w:hAnsi="Arial" w:cs="Arial"/>
          <w:color w:val="0000FF"/>
          <w:sz w:val="23"/>
          <w:szCs w:val="23"/>
        </w:rPr>
        <w:t>zb</w:t>
      </w:r>
      <w:proofErr w:type="spellEnd"/>
      <w:r w:rsidR="00C8795E">
        <w:rPr>
          <w:rFonts w:ascii="Arial" w:hAnsi="Arial" w:cs="Arial"/>
          <w:color w:val="0000FF"/>
          <w:sz w:val="23"/>
          <w:szCs w:val="23"/>
        </w:rPr>
        <w:t xml:space="preserve"> Bildgebung durch Kontrastmittel gemeint</w:t>
      </w:r>
      <w:proofErr w:type="gramStart"/>
      <w:r w:rsidR="00C8795E">
        <w:rPr>
          <w:rFonts w:ascii="Arial" w:hAnsi="Arial" w:cs="Arial"/>
          <w:color w:val="0000FF"/>
          <w:sz w:val="23"/>
          <w:szCs w:val="23"/>
        </w:rPr>
        <w:t>? )</w:t>
      </w:r>
      <w:proofErr w:type="gramEnd"/>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Ultraschall (prä- und intraoperativ)</w:t>
      </w:r>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(Video-) Endoskopie</w:t>
      </w:r>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 Implantat</w:t>
      </w:r>
    </w:p>
    <w:p w:rsidR="008D3663" w:rsidRDefault="008D3663"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klinische Patienteninformationen</w:t>
      </w:r>
    </w:p>
    <w:p w:rsidR="000D36D6" w:rsidRPr="00F136EB" w:rsidRDefault="000D36D6" w:rsidP="00F136EB">
      <w:pPr>
        <w:autoSpaceDE w:val="0"/>
        <w:autoSpaceDN w:val="0"/>
        <w:adjustRightInd w:val="0"/>
        <w:spacing w:after="20" w:line="240" w:lineRule="auto"/>
        <w:rPr>
          <w:rFonts w:ascii="Arial" w:hAnsi="Arial" w:cs="Arial"/>
          <w:color w:val="000000"/>
          <w:sz w:val="23"/>
          <w:szCs w:val="23"/>
        </w:rPr>
      </w:pPr>
    </w:p>
    <w:p w:rsidR="00F136EB" w:rsidRP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 xml:space="preserve">2. Welche Ziele verfolgt die computerunterstützte Planung; nennen Sie Beispiele, die insbesondere von einer Rechnerunterstützung profitieren bzw. erst durch diese möglich werden </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(mentale) Zusammenführung von Informationen zu Morphologie und Funktion des</w:t>
      </w:r>
    </w:p>
    <w:p w:rsidR="008D3663" w:rsidRPr="008D3663" w:rsidRDefault="008D3663" w:rsidP="008D3663">
      <w:pPr>
        <w:autoSpaceDE w:val="0"/>
        <w:autoSpaceDN w:val="0"/>
        <w:adjustRightInd w:val="0"/>
        <w:spacing w:after="0" w:line="240" w:lineRule="auto"/>
        <w:rPr>
          <w:rFonts w:ascii="Arial" w:eastAsia="Wingdings-Regular" w:hAnsi="Arial" w:cs="Arial"/>
          <w:color w:val="000000"/>
          <w:sz w:val="23"/>
          <w:szCs w:val="23"/>
        </w:rPr>
      </w:pPr>
      <w:r w:rsidRPr="008D3663">
        <w:rPr>
          <w:rFonts w:ascii="Arial" w:eastAsia="Wingdings-Regular" w:hAnsi="Arial" w:cs="Arial"/>
          <w:color w:val="000000"/>
          <w:sz w:val="23"/>
          <w:szCs w:val="23"/>
        </w:rPr>
        <w:t>individuellen Organismus</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Unterstützung der Erfassung und Analyse der individuelle anatomische und</w:t>
      </w:r>
    </w:p>
    <w:p w:rsidR="008D3663" w:rsidRPr="008D3663" w:rsidRDefault="008D3663" w:rsidP="008D3663">
      <w:pPr>
        <w:autoSpaceDE w:val="0"/>
        <w:autoSpaceDN w:val="0"/>
        <w:adjustRightInd w:val="0"/>
        <w:spacing w:after="0" w:line="240" w:lineRule="auto"/>
        <w:rPr>
          <w:rFonts w:ascii="Arial" w:eastAsia="Wingdings-Regular" w:hAnsi="Arial" w:cs="Arial"/>
          <w:color w:val="000000"/>
          <w:sz w:val="23"/>
          <w:szCs w:val="23"/>
        </w:rPr>
      </w:pPr>
      <w:r w:rsidRPr="008D3663">
        <w:rPr>
          <w:rFonts w:ascii="Arial" w:eastAsia="Wingdings-Regular" w:hAnsi="Arial" w:cs="Arial"/>
          <w:color w:val="000000"/>
          <w:sz w:val="23"/>
          <w:szCs w:val="23"/>
        </w:rPr>
        <w:t>funktionellen (z.B. biomechanischen) Situation (“mentaler Spaziergang”)</w:t>
      </w:r>
    </w:p>
    <w:p w:rsidR="008D3663" w:rsidRPr="00AB4871" w:rsidRDefault="00AB4871" w:rsidP="00AB4871">
      <w:pPr>
        <w:autoSpaceDE w:val="0"/>
        <w:autoSpaceDN w:val="0"/>
        <w:adjustRightInd w:val="0"/>
        <w:spacing w:after="0" w:line="240" w:lineRule="auto"/>
        <w:rPr>
          <w:rFonts w:ascii="Arial" w:eastAsia="Wingdings-Regular" w:hAnsi="Arial" w:cs="Arial"/>
          <w:color w:val="000000"/>
          <w:sz w:val="23"/>
          <w:szCs w:val="23"/>
        </w:rPr>
      </w:pPr>
      <w:r w:rsidRPr="00AB4871">
        <w:rPr>
          <w:rFonts w:ascii="Arial" w:eastAsia="Wingdings-Regular" w:hAnsi="Arial" w:cs="Arial"/>
          <w:color w:val="000000"/>
          <w:sz w:val="23"/>
          <w:szCs w:val="23"/>
        </w:rPr>
        <w:t>-</w:t>
      </w:r>
      <w:r>
        <w:rPr>
          <w:rFonts w:ascii="Arial" w:eastAsia="Wingdings-Regular" w:hAnsi="Arial" w:cs="Arial"/>
          <w:color w:val="000000"/>
          <w:sz w:val="23"/>
          <w:szCs w:val="23"/>
        </w:rPr>
        <w:t xml:space="preserve"> </w:t>
      </w:r>
      <w:r w:rsidR="008D3663" w:rsidRPr="00AB4871">
        <w:rPr>
          <w:rFonts w:ascii="Arial" w:eastAsia="Wingdings-Regular" w:hAnsi="Arial" w:cs="Arial"/>
          <w:color w:val="000000"/>
          <w:sz w:val="23"/>
          <w:szCs w:val="23"/>
        </w:rPr>
        <w:t>Lokalisierung pathologischer Strukturen (Tumoren,…) sowie sensitiver, zu schützender</w:t>
      </w:r>
    </w:p>
    <w:p w:rsidR="008D3663" w:rsidRPr="008D3663" w:rsidRDefault="008D3663" w:rsidP="008D3663">
      <w:pPr>
        <w:autoSpaceDE w:val="0"/>
        <w:autoSpaceDN w:val="0"/>
        <w:adjustRightInd w:val="0"/>
        <w:spacing w:after="0" w:line="240" w:lineRule="auto"/>
        <w:rPr>
          <w:rFonts w:ascii="Arial" w:eastAsia="Wingdings-Regular" w:hAnsi="Arial" w:cs="Arial"/>
          <w:color w:val="000000"/>
          <w:sz w:val="23"/>
          <w:szCs w:val="23"/>
        </w:rPr>
      </w:pPr>
      <w:r w:rsidRPr="008D3663">
        <w:rPr>
          <w:rFonts w:ascii="Arial" w:eastAsia="Wingdings-Regular" w:hAnsi="Arial" w:cs="Arial"/>
          <w:color w:val="000000"/>
          <w:sz w:val="23"/>
          <w:szCs w:val="23"/>
        </w:rPr>
        <w:t>Strukturen (z.B. Nerven, Blutgefäße,...)</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exakte Planung der Positionierung von Bohrungen/Punktionen, Schnitten, Implantaten</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Auswahl / Anpassung von Implantaten (und Instrumenten)</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Vorhersage (Simulation) der Konsequenzen des Eingriffes</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Vorbereitung von Instrumenten und Geräten (ggf. bis zur Roboterbahnplanung)</w:t>
      </w:r>
    </w:p>
    <w:p w:rsidR="008D3663" w:rsidRPr="008D3663" w:rsidRDefault="00AB4871" w:rsidP="008D3663">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Planung Logistik, Infrastruktur, Personal</w:t>
      </w:r>
    </w:p>
    <w:p w:rsidR="008D3663" w:rsidRPr="008D3663" w:rsidRDefault="00AB4871" w:rsidP="008D3663">
      <w:pPr>
        <w:autoSpaceDE w:val="0"/>
        <w:autoSpaceDN w:val="0"/>
        <w:adjustRightInd w:val="0"/>
        <w:spacing w:after="20" w:line="240" w:lineRule="auto"/>
        <w:rPr>
          <w:rFonts w:ascii="Arial" w:hAnsi="Arial" w:cs="Arial"/>
          <w:color w:val="000000"/>
          <w:sz w:val="23"/>
          <w:szCs w:val="23"/>
        </w:rPr>
      </w:pPr>
      <w:r>
        <w:rPr>
          <w:rFonts w:ascii="Arial" w:eastAsia="Wingdings-Regular" w:hAnsi="Arial" w:cs="Arial"/>
          <w:color w:val="000065"/>
          <w:sz w:val="23"/>
          <w:szCs w:val="23"/>
        </w:rPr>
        <w:t>-</w:t>
      </w:r>
      <w:r w:rsidR="008D3663" w:rsidRPr="008D3663">
        <w:rPr>
          <w:rFonts w:ascii="Arial" w:eastAsia="Wingdings-Regular" w:hAnsi="Arial" w:cs="Arial"/>
          <w:color w:val="000065"/>
          <w:sz w:val="23"/>
          <w:szCs w:val="23"/>
        </w:rPr>
        <w:t xml:space="preserve"> </w:t>
      </w:r>
      <w:r w:rsidR="008D3663" w:rsidRPr="008D3663">
        <w:rPr>
          <w:rFonts w:ascii="Arial" w:eastAsia="Wingdings-Regular" w:hAnsi="Arial" w:cs="Arial"/>
          <w:color w:val="000000"/>
          <w:sz w:val="23"/>
          <w:szCs w:val="23"/>
        </w:rPr>
        <w:t>Dokumentation und Qualitätssicherung</w:t>
      </w:r>
    </w:p>
    <w:p w:rsidR="008D3663" w:rsidRDefault="008D3663" w:rsidP="00F136EB">
      <w:pPr>
        <w:autoSpaceDE w:val="0"/>
        <w:autoSpaceDN w:val="0"/>
        <w:adjustRightInd w:val="0"/>
        <w:spacing w:after="20" w:line="240" w:lineRule="auto"/>
        <w:rPr>
          <w:rFonts w:ascii="Arial" w:hAnsi="Arial" w:cs="Arial"/>
          <w:color w:val="000000"/>
          <w:sz w:val="23"/>
          <w:szCs w:val="23"/>
        </w:rPr>
      </w:pPr>
    </w:p>
    <w:p w:rsid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 xml:space="preserve">3. Nennen Sie Beispiele für bzw. Ziele der </w:t>
      </w:r>
      <w:proofErr w:type="spellStart"/>
      <w:r w:rsidRPr="00F136EB">
        <w:rPr>
          <w:rFonts w:ascii="Arial" w:hAnsi="Arial" w:cs="Arial"/>
          <w:color w:val="000000"/>
          <w:sz w:val="23"/>
          <w:szCs w:val="23"/>
        </w:rPr>
        <w:t>Referenzierung</w:t>
      </w:r>
      <w:proofErr w:type="spellEnd"/>
      <w:r w:rsidRPr="00F136EB">
        <w:rPr>
          <w:rFonts w:ascii="Arial" w:hAnsi="Arial" w:cs="Arial"/>
          <w:color w:val="000000"/>
          <w:sz w:val="23"/>
          <w:szCs w:val="23"/>
        </w:rPr>
        <w:t xml:space="preserve">/ welche Daten werden referenziert zu welchem Zweck? </w:t>
      </w:r>
    </w:p>
    <w:p w:rsidR="000D36D6" w:rsidRDefault="000D36D6"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Kombination </w:t>
      </w:r>
      <w:proofErr w:type="spellStart"/>
      <w:r>
        <w:rPr>
          <w:rFonts w:ascii="Arial" w:hAnsi="Arial" w:cs="Arial"/>
          <w:color w:val="000000"/>
          <w:sz w:val="23"/>
          <w:szCs w:val="23"/>
        </w:rPr>
        <w:t>Implantantdatenbanken</w:t>
      </w:r>
      <w:proofErr w:type="spellEnd"/>
      <w:r>
        <w:rPr>
          <w:rFonts w:ascii="Arial" w:hAnsi="Arial" w:cs="Arial"/>
          <w:color w:val="000000"/>
          <w:sz w:val="23"/>
          <w:szCs w:val="23"/>
        </w:rPr>
        <w:t xml:space="preserve"> und CT-Bilddaten (Knie-, </w:t>
      </w:r>
      <w:proofErr w:type="spellStart"/>
      <w:r>
        <w:rPr>
          <w:rFonts w:ascii="Arial" w:hAnsi="Arial" w:cs="Arial"/>
          <w:color w:val="000000"/>
          <w:sz w:val="23"/>
          <w:szCs w:val="23"/>
        </w:rPr>
        <w:t>Hüftendoprothetik</w:t>
      </w:r>
      <w:proofErr w:type="spellEnd"/>
      <w:r>
        <w:rPr>
          <w:rFonts w:ascii="Arial" w:hAnsi="Arial" w:cs="Arial"/>
          <w:color w:val="000000"/>
          <w:sz w:val="23"/>
          <w:szCs w:val="23"/>
        </w:rPr>
        <w:t>)</w:t>
      </w:r>
    </w:p>
    <w:p w:rsidR="000D36D6" w:rsidRDefault="000D36D6"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Kombination </w:t>
      </w:r>
      <w:proofErr w:type="spellStart"/>
      <w:r>
        <w:rPr>
          <w:rFonts w:ascii="Arial" w:hAnsi="Arial" w:cs="Arial"/>
          <w:color w:val="000000"/>
          <w:sz w:val="23"/>
          <w:szCs w:val="23"/>
        </w:rPr>
        <w:t>Implantantdatenbanken</w:t>
      </w:r>
      <w:proofErr w:type="spellEnd"/>
      <w:r>
        <w:rPr>
          <w:rFonts w:ascii="Arial" w:hAnsi="Arial" w:cs="Arial"/>
          <w:color w:val="000000"/>
          <w:sz w:val="23"/>
          <w:szCs w:val="23"/>
        </w:rPr>
        <w:t xml:space="preserve"> und Bilddaten (Osteosynthese, Oberflächenersatz – Hüfte)</w:t>
      </w:r>
    </w:p>
    <w:p w:rsidR="000D36D6" w:rsidRDefault="000D36D6"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Fusion digitaler Atlanten und Bilddaten (</w:t>
      </w:r>
      <w:proofErr w:type="spellStart"/>
      <w:r>
        <w:rPr>
          <w:rFonts w:ascii="Arial" w:hAnsi="Arial" w:cs="Arial"/>
          <w:color w:val="000000"/>
          <w:sz w:val="23"/>
          <w:szCs w:val="23"/>
        </w:rPr>
        <w:t>Morphologie+Funktion</w:t>
      </w:r>
      <w:proofErr w:type="spellEnd"/>
      <w:r>
        <w:rPr>
          <w:rFonts w:ascii="Arial" w:hAnsi="Arial" w:cs="Arial"/>
          <w:color w:val="000000"/>
          <w:sz w:val="23"/>
          <w:szCs w:val="23"/>
        </w:rPr>
        <w:t>) (Gehirn)</w:t>
      </w:r>
    </w:p>
    <w:p w:rsidR="000D36D6" w:rsidRDefault="000D36D6"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 </w:t>
      </w:r>
    </w:p>
    <w:p w:rsidR="00F136EB" w:rsidRPr="004674BA" w:rsidRDefault="00F136EB" w:rsidP="00F136EB">
      <w:pPr>
        <w:autoSpaceDE w:val="0"/>
        <w:autoSpaceDN w:val="0"/>
        <w:adjustRightInd w:val="0"/>
        <w:spacing w:after="20" w:line="240" w:lineRule="auto"/>
        <w:rPr>
          <w:rFonts w:ascii="Arial" w:hAnsi="Arial" w:cs="Arial"/>
          <w:color w:val="FF0000"/>
          <w:sz w:val="23"/>
          <w:szCs w:val="23"/>
        </w:rPr>
      </w:pPr>
      <w:r w:rsidRPr="00F136EB">
        <w:rPr>
          <w:rFonts w:ascii="Arial" w:hAnsi="Arial" w:cs="Arial"/>
          <w:color w:val="000000"/>
          <w:sz w:val="23"/>
          <w:szCs w:val="23"/>
        </w:rPr>
        <w:t>4</w:t>
      </w:r>
      <w:r w:rsidRPr="004674BA">
        <w:rPr>
          <w:rFonts w:ascii="Arial" w:hAnsi="Arial" w:cs="Arial"/>
          <w:color w:val="FF0000"/>
          <w:sz w:val="23"/>
          <w:szCs w:val="23"/>
        </w:rPr>
        <w:t xml:space="preserve">. </w:t>
      </w:r>
      <w:r w:rsidRPr="00272027">
        <w:rPr>
          <w:rFonts w:ascii="Arial" w:hAnsi="Arial" w:cs="Arial"/>
          <w:sz w:val="23"/>
          <w:szCs w:val="23"/>
        </w:rPr>
        <w:t xml:space="preserve">Nennen Sie einen wesentlichen Unterschied der 3D-Planung auf Basis von </w:t>
      </w:r>
      <w:proofErr w:type="spellStart"/>
      <w:r w:rsidRPr="00272027">
        <w:rPr>
          <w:rFonts w:ascii="Arial" w:hAnsi="Arial" w:cs="Arial"/>
          <w:sz w:val="23"/>
          <w:szCs w:val="23"/>
        </w:rPr>
        <w:t>multiplanaren</w:t>
      </w:r>
      <w:proofErr w:type="spellEnd"/>
      <w:r w:rsidRPr="00272027">
        <w:rPr>
          <w:rFonts w:ascii="Arial" w:hAnsi="Arial" w:cs="Arial"/>
          <w:sz w:val="23"/>
          <w:szCs w:val="23"/>
        </w:rPr>
        <w:t xml:space="preserve"> Röntgenbildern vs. der CT-basierten Planung</w:t>
      </w:r>
      <w:r w:rsidRPr="004674BA">
        <w:rPr>
          <w:rFonts w:ascii="Arial" w:hAnsi="Arial" w:cs="Arial"/>
          <w:color w:val="FF0000"/>
          <w:sz w:val="23"/>
          <w:szCs w:val="23"/>
        </w:rPr>
        <w:t xml:space="preserve"> </w:t>
      </w:r>
    </w:p>
    <w:p w:rsidR="00272027" w:rsidRDefault="00272027" w:rsidP="00272027">
      <w:pPr>
        <w:tabs>
          <w:tab w:val="left" w:pos="2041"/>
        </w:tabs>
        <w:autoSpaceDE w:val="0"/>
        <w:autoSpaceDN w:val="0"/>
        <w:adjustRightInd w:val="0"/>
        <w:spacing w:after="20" w:line="240" w:lineRule="auto"/>
        <w:rPr>
          <w:rFonts w:ascii="Arial" w:hAnsi="Arial" w:cs="Arial"/>
          <w:color w:val="000000"/>
          <w:sz w:val="23"/>
          <w:szCs w:val="23"/>
        </w:rPr>
      </w:pPr>
      <w:proofErr w:type="spellStart"/>
      <w:r>
        <w:rPr>
          <w:rFonts w:ascii="Arial" w:hAnsi="Arial" w:cs="Arial"/>
          <w:color w:val="000000"/>
          <w:sz w:val="23"/>
          <w:szCs w:val="23"/>
        </w:rPr>
        <w:t>Multiplanare</w:t>
      </w:r>
      <w:proofErr w:type="spellEnd"/>
      <w:r>
        <w:rPr>
          <w:rFonts w:ascii="Arial" w:hAnsi="Arial" w:cs="Arial"/>
          <w:color w:val="000000"/>
          <w:sz w:val="23"/>
          <w:szCs w:val="23"/>
        </w:rPr>
        <w:t xml:space="preserve"> </w:t>
      </w:r>
      <w:proofErr w:type="spellStart"/>
      <w:r>
        <w:rPr>
          <w:rFonts w:ascii="Arial" w:hAnsi="Arial" w:cs="Arial"/>
          <w:color w:val="000000"/>
          <w:sz w:val="23"/>
          <w:szCs w:val="23"/>
        </w:rPr>
        <w:t>Röngenbilder</w:t>
      </w:r>
      <w:proofErr w:type="spellEnd"/>
      <w:r>
        <w:rPr>
          <w:rFonts w:ascii="Arial" w:hAnsi="Arial" w:cs="Arial"/>
          <w:color w:val="000000"/>
          <w:sz w:val="23"/>
          <w:szCs w:val="23"/>
        </w:rPr>
        <w:t xml:space="preserve"> sind 2dimensional – deren Zusammensetzung zu 3D Objekten ist begrenzt.</w:t>
      </w:r>
    </w:p>
    <w:p w:rsidR="00272027" w:rsidRDefault="00272027" w:rsidP="00272027">
      <w:pPr>
        <w:tabs>
          <w:tab w:val="left" w:pos="2041"/>
        </w:tabs>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CT gibt ein 3D Modell raus.</w:t>
      </w:r>
    </w:p>
    <w:p w:rsidR="00DE16E4" w:rsidRDefault="00272027" w:rsidP="00272027">
      <w:pPr>
        <w:tabs>
          <w:tab w:val="left" w:pos="2041"/>
        </w:tabs>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ab/>
      </w:r>
    </w:p>
    <w:p w:rsid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5. Nennen Sie Beispiele aus dem Bereich der Orthopädie bei denen eine 3D-Planung am CT-Datensatz Vorteile bietet</w:t>
      </w:r>
      <w:r w:rsidR="00272027">
        <w:rPr>
          <w:rFonts w:ascii="Arial" w:hAnsi="Arial" w:cs="Arial"/>
          <w:color w:val="000000"/>
          <w:sz w:val="23"/>
          <w:szCs w:val="23"/>
        </w:rPr>
        <w:t>.</w:t>
      </w:r>
      <w:r w:rsidRPr="00F136EB">
        <w:rPr>
          <w:rFonts w:ascii="Arial" w:hAnsi="Arial" w:cs="Arial"/>
          <w:color w:val="000000"/>
          <w:sz w:val="23"/>
          <w:szCs w:val="23"/>
        </w:rPr>
        <w:t xml:space="preserve"> </w:t>
      </w:r>
    </w:p>
    <w:p w:rsidR="00495C4A" w:rsidRDefault="00495C4A"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Bsp. </w:t>
      </w:r>
      <w:proofErr w:type="spellStart"/>
      <w:r>
        <w:rPr>
          <w:rFonts w:ascii="Arial" w:hAnsi="Arial" w:cs="Arial"/>
          <w:color w:val="000000"/>
          <w:sz w:val="23"/>
          <w:szCs w:val="23"/>
        </w:rPr>
        <w:t>Knieendoprothetik</w:t>
      </w:r>
      <w:proofErr w:type="spellEnd"/>
      <w:r>
        <w:rPr>
          <w:rFonts w:ascii="Arial" w:hAnsi="Arial" w:cs="Arial"/>
          <w:color w:val="000000"/>
          <w:sz w:val="23"/>
          <w:szCs w:val="23"/>
        </w:rPr>
        <w:t xml:space="preserve"> – Isometrie der Seitenbänder in Beugung und Streckung</w:t>
      </w:r>
    </w:p>
    <w:p w:rsidR="00495C4A" w:rsidRDefault="00495C4A"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Oberschenkelknochen Optimale Ausrichtung und Platzierung der </w:t>
      </w:r>
      <w:proofErr w:type="spellStart"/>
      <w:r>
        <w:rPr>
          <w:rFonts w:ascii="Arial" w:hAnsi="Arial" w:cs="Arial"/>
          <w:color w:val="000000"/>
          <w:sz w:val="23"/>
          <w:szCs w:val="23"/>
        </w:rPr>
        <w:t>Osteotomie&amp;Refixation</w:t>
      </w:r>
      <w:proofErr w:type="spellEnd"/>
      <w:r>
        <w:rPr>
          <w:rFonts w:ascii="Arial" w:hAnsi="Arial" w:cs="Arial"/>
          <w:color w:val="000000"/>
          <w:sz w:val="23"/>
          <w:szCs w:val="23"/>
        </w:rPr>
        <w:t xml:space="preserve"> (</w:t>
      </w:r>
      <w:proofErr w:type="spellStart"/>
      <w:r>
        <w:rPr>
          <w:rFonts w:ascii="Arial" w:hAnsi="Arial" w:cs="Arial"/>
          <w:color w:val="000000"/>
          <w:sz w:val="23"/>
          <w:szCs w:val="23"/>
        </w:rPr>
        <w:t>Femur</w:t>
      </w:r>
      <w:proofErr w:type="spellEnd"/>
      <w:r>
        <w:rPr>
          <w:rFonts w:ascii="Arial" w:hAnsi="Arial" w:cs="Arial"/>
          <w:color w:val="000000"/>
          <w:sz w:val="23"/>
          <w:szCs w:val="23"/>
        </w:rPr>
        <w:t>)</w:t>
      </w:r>
    </w:p>
    <w:p w:rsidR="00495C4A" w:rsidRDefault="00495C4A"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Funktionelle Analyse</w:t>
      </w:r>
    </w:p>
    <w:p w:rsidR="00495C4A" w:rsidRDefault="00495C4A"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Funktionelle Bewegungsanalyse und individualisierte OP-Planung auf Basis von Simulationsmodellen</w:t>
      </w:r>
    </w:p>
    <w:p w:rsidR="00DE16E4" w:rsidRDefault="00DE16E4" w:rsidP="00DE16E4">
      <w:pPr>
        <w:autoSpaceDE w:val="0"/>
        <w:autoSpaceDN w:val="0"/>
        <w:adjustRightInd w:val="0"/>
        <w:spacing w:after="0" w:line="240" w:lineRule="auto"/>
        <w:rPr>
          <w:rFonts w:ascii="Arial" w:hAnsi="Arial" w:cs="Arial"/>
          <w:color w:val="000000"/>
          <w:sz w:val="23"/>
          <w:szCs w:val="23"/>
        </w:rPr>
      </w:pPr>
      <w:r w:rsidRPr="00F136EB">
        <w:rPr>
          <w:rFonts w:ascii="Arial" w:hAnsi="Arial" w:cs="Arial"/>
          <w:color w:val="000000"/>
          <w:sz w:val="23"/>
          <w:szCs w:val="23"/>
        </w:rPr>
        <w:lastRenderedPageBreak/>
        <w:t>6. Nennen Sie Anwendungsbereiche von Chirurgie-</w:t>
      </w:r>
      <w:proofErr w:type="spellStart"/>
      <w:r w:rsidRPr="00F136EB">
        <w:rPr>
          <w:rFonts w:ascii="Arial" w:hAnsi="Arial" w:cs="Arial"/>
          <w:color w:val="000000"/>
          <w:sz w:val="23"/>
          <w:szCs w:val="23"/>
        </w:rPr>
        <w:t>Simulatorsystemen</w:t>
      </w:r>
      <w:proofErr w:type="spellEnd"/>
      <w:r w:rsidRPr="00F136EB">
        <w:rPr>
          <w:rFonts w:ascii="Arial" w:hAnsi="Arial" w:cs="Arial"/>
          <w:color w:val="000000"/>
          <w:sz w:val="23"/>
          <w:szCs w:val="23"/>
        </w:rPr>
        <w:t xml:space="preserve">. </w:t>
      </w:r>
    </w:p>
    <w:p w:rsidR="00DE16E4" w:rsidRDefault="00DE16E4" w:rsidP="00F136EB">
      <w:pPr>
        <w:autoSpaceDE w:val="0"/>
        <w:autoSpaceDN w:val="0"/>
        <w:adjustRightInd w:val="0"/>
        <w:spacing w:after="0" w:line="240" w:lineRule="auto"/>
        <w:rPr>
          <w:rFonts w:ascii="Arial" w:hAnsi="Arial" w:cs="Arial"/>
          <w:color w:val="000000"/>
          <w:sz w:val="23"/>
          <w:szCs w:val="23"/>
        </w:rPr>
      </w:pPr>
    </w:p>
    <w:p w:rsidR="00DE16E4" w:rsidRDefault="00DE16E4" w:rsidP="00F136EB">
      <w:pPr>
        <w:autoSpaceDE w:val="0"/>
        <w:autoSpaceDN w:val="0"/>
        <w:adjustRightInd w:val="0"/>
        <w:spacing w:after="0" w:line="240" w:lineRule="auto"/>
        <w:rPr>
          <w:rFonts w:ascii="Arial" w:hAnsi="Arial" w:cs="Arial"/>
          <w:color w:val="000000"/>
          <w:sz w:val="23"/>
          <w:szCs w:val="23"/>
        </w:rPr>
      </w:pPr>
      <w:r>
        <w:rPr>
          <w:rFonts w:ascii="Arial" w:hAnsi="Arial" w:cs="Arial"/>
          <w:noProof/>
          <w:color w:val="000000"/>
          <w:sz w:val="23"/>
          <w:szCs w:val="23"/>
        </w:rPr>
        <w:drawing>
          <wp:inline distT="0" distB="0" distL="0" distR="0">
            <wp:extent cx="3803320" cy="2480807"/>
            <wp:effectExtent l="0" t="0" r="698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808972" cy="2484494"/>
                    </a:xfrm>
                    <a:prstGeom prst="rect">
                      <a:avLst/>
                    </a:prstGeom>
                    <a:noFill/>
                    <a:ln w="9525">
                      <a:noFill/>
                      <a:miter lim="800000"/>
                      <a:headEnd/>
                      <a:tailEnd/>
                    </a:ln>
                  </pic:spPr>
                </pic:pic>
              </a:graphicData>
            </a:graphic>
          </wp:inline>
        </w:drawing>
      </w:r>
    </w:p>
    <w:p w:rsidR="00495C4A" w:rsidRDefault="00495C4A" w:rsidP="00F136EB">
      <w:pPr>
        <w:autoSpaceDE w:val="0"/>
        <w:autoSpaceDN w:val="0"/>
        <w:adjustRightInd w:val="0"/>
        <w:spacing w:after="0" w:line="240" w:lineRule="auto"/>
        <w:rPr>
          <w:rFonts w:ascii="Arial" w:hAnsi="Arial" w:cs="Arial"/>
          <w:color w:val="000000"/>
          <w:sz w:val="23"/>
          <w:szCs w:val="23"/>
        </w:rPr>
      </w:pPr>
    </w:p>
    <w:p w:rsidR="00495C4A" w:rsidRDefault="00495C4A"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Zusatz:</w:t>
      </w:r>
    </w:p>
    <w:p w:rsidR="00495C4A" w:rsidRDefault="00495C4A"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Kopfchirurgie: Robotergestützte Kraniotomie (Tumorresektion) und Sofortrekonstruktion</w:t>
      </w:r>
    </w:p>
    <w:p w:rsidR="001629E6" w:rsidRDefault="001629E6"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Robotergeführte Punktion</w:t>
      </w:r>
    </w:p>
    <w:p w:rsidR="001629E6" w:rsidRDefault="001629E6"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Robotergeführte Strahlentherapie</w:t>
      </w:r>
    </w:p>
    <w:p w:rsidR="001629E6" w:rsidRPr="00F136EB" w:rsidRDefault="001629E6"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Robotergestützte </w:t>
      </w:r>
      <w:proofErr w:type="spellStart"/>
      <w:r>
        <w:rPr>
          <w:rFonts w:ascii="Arial" w:hAnsi="Arial" w:cs="Arial"/>
          <w:color w:val="000000"/>
          <w:sz w:val="23"/>
          <w:szCs w:val="23"/>
        </w:rPr>
        <w:t>Hüftendoprothetik</w:t>
      </w:r>
      <w:proofErr w:type="spellEnd"/>
    </w:p>
    <w:p w:rsidR="00F136EB" w:rsidRPr="00F136EB" w:rsidRDefault="00F136EB" w:rsidP="00F136EB">
      <w:pPr>
        <w:autoSpaceDE w:val="0"/>
        <w:autoSpaceDN w:val="0"/>
        <w:adjustRightInd w:val="0"/>
        <w:spacing w:after="0" w:line="240" w:lineRule="auto"/>
        <w:rPr>
          <w:rFonts w:ascii="Arial" w:hAnsi="Arial" w:cs="Arial"/>
          <w:color w:val="000000"/>
          <w:sz w:val="23"/>
          <w:szCs w:val="23"/>
        </w:rPr>
      </w:pPr>
    </w:p>
    <w:p w:rsidR="00F136EB" w:rsidRPr="00F136EB" w:rsidRDefault="00F136EB" w:rsidP="00F136EB">
      <w:pPr>
        <w:autoSpaceDE w:val="0"/>
        <w:autoSpaceDN w:val="0"/>
        <w:adjustRightInd w:val="0"/>
        <w:spacing w:after="0" w:line="240" w:lineRule="auto"/>
        <w:rPr>
          <w:rFonts w:ascii="Arial" w:hAnsi="Arial" w:cs="Arial"/>
          <w:b/>
          <w:color w:val="000000"/>
          <w:sz w:val="23"/>
          <w:szCs w:val="23"/>
        </w:rPr>
      </w:pPr>
      <w:r w:rsidRPr="00F136EB">
        <w:rPr>
          <w:rFonts w:ascii="Arial" w:hAnsi="Arial" w:cs="Arial"/>
          <w:b/>
          <w:color w:val="000000"/>
          <w:sz w:val="23"/>
          <w:szCs w:val="23"/>
        </w:rPr>
        <w:t xml:space="preserve">CADCAM für die Chirurgie </w:t>
      </w:r>
    </w:p>
    <w:p w:rsidR="00F136EB" w:rsidRP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 xml:space="preserve">1. Wofür wird CADCAM Technologie in der CUC eingesetzt </w:t>
      </w:r>
    </w:p>
    <w:p w:rsidR="00DE16E4" w:rsidRDefault="00DE16E4"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Anfertigung von Individualimplantaten und Individualschablonen</w:t>
      </w:r>
    </w:p>
    <w:p w:rsidR="00DE16E4" w:rsidRDefault="00DE16E4" w:rsidP="00F136EB">
      <w:pPr>
        <w:autoSpaceDE w:val="0"/>
        <w:autoSpaceDN w:val="0"/>
        <w:adjustRightInd w:val="0"/>
        <w:spacing w:after="20" w:line="240" w:lineRule="auto"/>
        <w:rPr>
          <w:rFonts w:ascii="Arial" w:hAnsi="Arial" w:cs="Arial"/>
          <w:color w:val="000000"/>
          <w:sz w:val="23"/>
          <w:szCs w:val="23"/>
        </w:rPr>
      </w:pPr>
    </w:p>
    <w:p w:rsid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 xml:space="preserve">2. Welches Bildgebungsverfahren dient üblicherweise als Basis für die Herstellung individueller Knochenmodelle </w:t>
      </w:r>
    </w:p>
    <w:p w:rsidR="00DE16E4" w:rsidRPr="00F136EB" w:rsidRDefault="00DE16E4"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CT</w:t>
      </w:r>
    </w:p>
    <w:p w:rsidR="00DE16E4" w:rsidRDefault="00DE16E4" w:rsidP="00F136EB">
      <w:pPr>
        <w:autoSpaceDE w:val="0"/>
        <w:autoSpaceDN w:val="0"/>
        <w:adjustRightInd w:val="0"/>
        <w:spacing w:after="20" w:line="240" w:lineRule="auto"/>
        <w:rPr>
          <w:rFonts w:ascii="Arial" w:hAnsi="Arial" w:cs="Arial"/>
          <w:color w:val="000000"/>
          <w:sz w:val="23"/>
          <w:szCs w:val="23"/>
        </w:rPr>
      </w:pPr>
    </w:p>
    <w:p w:rsidR="00F136EB" w:rsidRPr="00F136EB"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 xml:space="preserve">3. Nennen (erläutern) Sie kurz zwei unterschiedliche Fertigungsverfahren zur Herstellung von Individualimplantaten (Individualmodellen) </w:t>
      </w:r>
    </w:p>
    <w:p w:rsidR="00DE16E4" w:rsidRDefault="00DE16E4"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-Generatives Fertigungsverfahren</w:t>
      </w:r>
    </w:p>
    <w:p w:rsidR="00DE16E4" w:rsidRDefault="00DE16E4" w:rsidP="00F136EB">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w:t>
      </w:r>
      <w:proofErr w:type="spellStart"/>
      <w:r>
        <w:rPr>
          <w:rFonts w:ascii="Arial" w:hAnsi="Arial" w:cs="Arial"/>
          <w:color w:val="000000"/>
          <w:sz w:val="23"/>
          <w:szCs w:val="23"/>
        </w:rPr>
        <w:t>Selective</w:t>
      </w:r>
      <w:proofErr w:type="spellEnd"/>
      <w:r>
        <w:rPr>
          <w:rFonts w:ascii="Arial" w:hAnsi="Arial" w:cs="Arial"/>
          <w:color w:val="000000"/>
          <w:sz w:val="23"/>
          <w:szCs w:val="23"/>
        </w:rPr>
        <w:t xml:space="preserve"> Laser Sintern</w:t>
      </w:r>
    </w:p>
    <w:p w:rsidR="00DE16E4" w:rsidRDefault="00DE16E4" w:rsidP="00F136EB">
      <w:pPr>
        <w:autoSpaceDE w:val="0"/>
        <w:autoSpaceDN w:val="0"/>
        <w:adjustRightInd w:val="0"/>
        <w:spacing w:after="20" w:line="240" w:lineRule="auto"/>
        <w:rPr>
          <w:rFonts w:ascii="Arial" w:hAnsi="Arial" w:cs="Arial"/>
          <w:color w:val="000000"/>
          <w:sz w:val="23"/>
          <w:szCs w:val="23"/>
        </w:rPr>
      </w:pPr>
    </w:p>
    <w:p w:rsidR="00072542" w:rsidRDefault="00F136EB" w:rsidP="00F136EB">
      <w:pPr>
        <w:autoSpaceDE w:val="0"/>
        <w:autoSpaceDN w:val="0"/>
        <w:adjustRightInd w:val="0"/>
        <w:spacing w:after="20" w:line="240" w:lineRule="auto"/>
        <w:rPr>
          <w:rFonts w:ascii="Arial" w:hAnsi="Arial" w:cs="Arial"/>
          <w:color w:val="000000"/>
          <w:sz w:val="23"/>
          <w:szCs w:val="23"/>
        </w:rPr>
      </w:pPr>
      <w:r w:rsidRPr="00F136EB">
        <w:rPr>
          <w:rFonts w:ascii="Arial" w:hAnsi="Arial" w:cs="Arial"/>
          <w:color w:val="000000"/>
          <w:sz w:val="23"/>
          <w:szCs w:val="23"/>
        </w:rPr>
        <w:t>4. Erklären Sie das Prinzip der Individualschablonen</w:t>
      </w:r>
    </w:p>
    <w:p w:rsidR="00072542" w:rsidRPr="00072542" w:rsidRDefault="00072542" w:rsidP="00F136EB">
      <w:pPr>
        <w:autoSpaceDE w:val="0"/>
        <w:autoSpaceDN w:val="0"/>
        <w:adjustRightInd w:val="0"/>
        <w:spacing w:after="20" w:line="240" w:lineRule="auto"/>
        <w:rPr>
          <w:rFonts w:ascii="Arial" w:hAnsi="Arial" w:cs="Arial"/>
          <w:color w:val="222222"/>
          <w:shd w:val="clear" w:color="auto" w:fill="FFFFFF"/>
        </w:rPr>
      </w:pPr>
      <w:r w:rsidRPr="00072542">
        <w:rPr>
          <w:rFonts w:ascii="Arial" w:hAnsi="Arial" w:cs="Arial"/>
          <w:color w:val="222222"/>
          <w:shd w:val="clear" w:color="auto" w:fill="FFFFFF"/>
        </w:rPr>
        <w:t>Heute werden Individualschablonen in erster Linie bei OPs an Wirbelsäule, Hüfte und Knie aber auch im zahnmedizinischen Bereich und in der Kopfchirurgie eingesetzt. Sie sind eine preisgünstige Alternative und stellen außerdem keine großen technischen Anforderungen an den Arzt. Aus den individuellen Computertomographie-Bilddaten sowie Magnetresonanztomographiedaten des Patienten werden vor der Operation mit Hilfe eines Computers dreidimensionale Rekonstruktionen erstellt, an denen der Eingriff - beispielsweise eine Bohrung in den Knochen oder die exakte Position eines Knieimplantates - geplant wird. Die aus den Bildern ermittelte Knochenoberfläche, die bei jedem Patienten individuell ist, wird als virtuelle Abformung des Knochens berechnet. Die vor der Operation zum Beispiel aus Kunststoff gefertigte Individualschablone passt dann exakt in der geplanten Position auf den Knochen und gibt so die Planungsergebnisse während der OP wieder. Sie dient als Werkzeugführungshilfe und zeigt dem Operateur beispielsweise die genaue Bohrrichtung und</w:t>
      </w:r>
      <w:r w:rsidRPr="00072542">
        <w:rPr>
          <w:rStyle w:val="apple-converted-space"/>
          <w:rFonts w:ascii="Arial" w:hAnsi="Arial" w:cs="Arial"/>
          <w:color w:val="222222"/>
          <w:shd w:val="clear" w:color="auto" w:fill="FFFFFF"/>
        </w:rPr>
        <w:t> </w:t>
      </w:r>
      <w:r w:rsidRPr="00072542">
        <w:rPr>
          <w:rFonts w:ascii="Arial" w:hAnsi="Arial" w:cs="Arial"/>
          <w:color w:val="222222"/>
        </w:rPr>
        <w:br/>
      </w:r>
      <w:r w:rsidRPr="00072542">
        <w:rPr>
          <w:rFonts w:ascii="Arial" w:hAnsi="Arial" w:cs="Arial"/>
          <w:color w:val="222222"/>
          <w:shd w:val="clear" w:color="auto" w:fill="FFFFFF"/>
        </w:rPr>
        <w:t xml:space="preserve">-tiefe im Knochen an. „Hierdurch wird intraoperativ eine geometrisch exakte Umsetzung der in der Operationsplanungsphase definierten Bearbeitungsschritte ohne zusätzlichen technischen Aufwand während der OP ermöglicht“, erklärt Radermacher. Mess- und Ausrichtungsarbeiten sowie Röntgenkontrollen während der Operationen können folglich minimiert werden. Eine Knieoperation mit Individualschablone dauert meist rund 20 bis 30 Minuten weniger als mit einem konventionellen Navigationssystem, so der Medizintechniker. Weitere Anwendungsgebiete sind beispielsweise Skoliosen der Wirbelsäule sowie Hüftschäden. Klinische Studien in diesem Bereich haben den Nutzen für den Patienten und das Operationsteam bereits Ende der 90er Jahre gezeigt: weniger Röntgenaufnahmen während der OP, geringerer Blutverlust und eine reduzierte OP- und </w:t>
      </w:r>
      <w:proofErr w:type="spellStart"/>
      <w:r w:rsidRPr="00072542">
        <w:rPr>
          <w:rFonts w:ascii="Arial" w:hAnsi="Arial" w:cs="Arial"/>
          <w:color w:val="222222"/>
          <w:shd w:val="clear" w:color="auto" w:fill="FFFFFF"/>
        </w:rPr>
        <w:t>Krankenhausaufenhaltsdauer</w:t>
      </w:r>
      <w:proofErr w:type="spellEnd"/>
      <w:r w:rsidRPr="00072542">
        <w:rPr>
          <w:rFonts w:ascii="Arial" w:hAnsi="Arial" w:cs="Arial"/>
          <w:color w:val="222222"/>
          <w:shd w:val="clear" w:color="auto" w:fill="FFFFFF"/>
        </w:rPr>
        <w:t>, was wiederum geringere Kosten zur Folge hat</w:t>
      </w:r>
    </w:p>
    <w:p w:rsidR="00F136EB" w:rsidRPr="00272027" w:rsidRDefault="00F136EB" w:rsidP="00F136EB">
      <w:pPr>
        <w:autoSpaceDE w:val="0"/>
        <w:autoSpaceDN w:val="0"/>
        <w:adjustRightInd w:val="0"/>
        <w:spacing w:after="20" w:line="240" w:lineRule="auto"/>
        <w:rPr>
          <w:rFonts w:ascii="Arial" w:hAnsi="Arial" w:cs="Arial"/>
          <w:sz w:val="23"/>
          <w:szCs w:val="23"/>
        </w:rPr>
      </w:pPr>
      <w:r w:rsidRPr="00AF6FCC">
        <w:rPr>
          <w:rFonts w:ascii="Arial" w:hAnsi="Arial" w:cs="Arial"/>
          <w:color w:val="FF0000"/>
          <w:sz w:val="23"/>
          <w:szCs w:val="23"/>
        </w:rPr>
        <w:lastRenderedPageBreak/>
        <w:t xml:space="preserve"> </w:t>
      </w:r>
      <w:r w:rsidRPr="00272027">
        <w:rPr>
          <w:rFonts w:ascii="Arial" w:hAnsi="Arial" w:cs="Arial"/>
          <w:sz w:val="23"/>
          <w:szCs w:val="23"/>
        </w:rPr>
        <w:t xml:space="preserve">5. Eine Individualschablone soll auf dem intakten Knorpel (nicht wie bisher auf dem Knochen) des Kniegelenkes aufgesetzt werden. Welches Bildgebungsverfahren empfehlen Sie? Warum? Welche Probleme bei der Herstellung der Schablone können sich gegenüber dem konventionellen Verfahren ergeben (Begründung). </w:t>
      </w:r>
    </w:p>
    <w:p w:rsidR="007B3D96" w:rsidRDefault="007B3D96"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Verfahren, dass der Knorpel</w:t>
      </w:r>
      <w:r w:rsidR="00272027">
        <w:rPr>
          <w:rFonts w:ascii="Arial" w:hAnsi="Arial" w:cs="Arial"/>
          <w:color w:val="000000"/>
          <w:sz w:val="23"/>
          <w:szCs w:val="23"/>
        </w:rPr>
        <w:t xml:space="preserve"> gut</w:t>
      </w:r>
      <w:r>
        <w:rPr>
          <w:rFonts w:ascii="Arial" w:hAnsi="Arial" w:cs="Arial"/>
          <w:color w:val="000000"/>
          <w:sz w:val="23"/>
          <w:szCs w:val="23"/>
        </w:rPr>
        <w:t xml:space="preserve"> sichtbar ist</w:t>
      </w:r>
      <w:r w:rsidR="00272027">
        <w:rPr>
          <w:rFonts w:ascii="Arial" w:hAnsi="Arial" w:cs="Arial"/>
          <w:color w:val="000000"/>
          <w:sz w:val="23"/>
          <w:szCs w:val="23"/>
        </w:rPr>
        <w:t xml:space="preserve">. Kein CT. Aber </w:t>
      </w:r>
      <w:r>
        <w:rPr>
          <w:rFonts w:ascii="Arial" w:hAnsi="Arial" w:cs="Arial"/>
          <w:color w:val="000000"/>
          <w:sz w:val="23"/>
          <w:szCs w:val="23"/>
        </w:rPr>
        <w:t>MRT</w:t>
      </w:r>
      <w:r w:rsidR="00272027">
        <w:rPr>
          <w:rFonts w:ascii="Arial" w:hAnsi="Arial" w:cs="Arial"/>
          <w:color w:val="000000"/>
          <w:sz w:val="23"/>
          <w:szCs w:val="23"/>
        </w:rPr>
        <w:t>!</w:t>
      </w:r>
    </w:p>
    <w:p w:rsidR="00272027" w:rsidRDefault="00272027" w:rsidP="00F136E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Probleme: Beweglichkeit, Verformung des Knorpels</w:t>
      </w:r>
    </w:p>
    <w:p w:rsidR="00225B7B" w:rsidRPr="00225B7B" w:rsidRDefault="00225B7B" w:rsidP="00F136EB">
      <w:pPr>
        <w:autoSpaceDE w:val="0"/>
        <w:autoSpaceDN w:val="0"/>
        <w:adjustRightInd w:val="0"/>
        <w:spacing w:after="0" w:line="240" w:lineRule="auto"/>
        <w:rPr>
          <w:rFonts w:ascii="Arial" w:hAnsi="Arial" w:cs="Arial"/>
          <w:color w:val="0000FF"/>
          <w:sz w:val="23"/>
          <w:szCs w:val="23"/>
        </w:rPr>
      </w:pPr>
      <w:r>
        <w:rPr>
          <w:rFonts w:ascii="Arial" w:hAnsi="Arial" w:cs="Arial"/>
          <w:color w:val="0000FF"/>
          <w:sz w:val="23"/>
          <w:szCs w:val="23"/>
        </w:rPr>
        <w:t xml:space="preserve"> </w:t>
      </w:r>
    </w:p>
    <w:p w:rsidR="007B3D96" w:rsidRDefault="007B3D96" w:rsidP="00F136EB">
      <w:pPr>
        <w:autoSpaceDE w:val="0"/>
        <w:autoSpaceDN w:val="0"/>
        <w:adjustRightInd w:val="0"/>
        <w:spacing w:after="0" w:line="240" w:lineRule="auto"/>
        <w:rPr>
          <w:rFonts w:ascii="Arial" w:hAnsi="Arial" w:cs="Arial"/>
          <w:color w:val="000000"/>
          <w:sz w:val="23"/>
          <w:szCs w:val="23"/>
        </w:rPr>
      </w:pPr>
    </w:p>
    <w:p w:rsidR="00272027" w:rsidRDefault="00F136EB" w:rsidP="00F136EB">
      <w:pPr>
        <w:autoSpaceDE w:val="0"/>
        <w:autoSpaceDN w:val="0"/>
        <w:adjustRightInd w:val="0"/>
        <w:spacing w:after="0" w:line="240" w:lineRule="auto"/>
        <w:rPr>
          <w:rFonts w:ascii="Arial" w:hAnsi="Arial" w:cs="Arial"/>
          <w:color w:val="000000"/>
          <w:sz w:val="23"/>
          <w:szCs w:val="23"/>
        </w:rPr>
      </w:pPr>
      <w:r w:rsidRPr="00F136EB">
        <w:rPr>
          <w:rFonts w:ascii="Arial" w:hAnsi="Arial" w:cs="Arial"/>
          <w:color w:val="000000"/>
          <w:sz w:val="23"/>
          <w:szCs w:val="23"/>
        </w:rPr>
        <w:t xml:space="preserve">6. Ist eine passgenaue Herstellung auf Basis von </w:t>
      </w:r>
      <w:proofErr w:type="spellStart"/>
      <w:r w:rsidRPr="00F136EB">
        <w:rPr>
          <w:rFonts w:ascii="Arial" w:hAnsi="Arial" w:cs="Arial"/>
          <w:color w:val="000000"/>
          <w:sz w:val="23"/>
          <w:szCs w:val="23"/>
        </w:rPr>
        <w:t>multiplanaren</w:t>
      </w:r>
      <w:proofErr w:type="spellEnd"/>
      <w:r w:rsidRPr="00F136EB">
        <w:rPr>
          <w:rFonts w:ascii="Arial" w:hAnsi="Arial" w:cs="Arial"/>
          <w:color w:val="000000"/>
          <w:sz w:val="23"/>
          <w:szCs w:val="23"/>
        </w:rPr>
        <w:t xml:space="preserve"> Röntgenaufnahmen i.a. möglich? (Warum?) </w:t>
      </w:r>
    </w:p>
    <w:p w:rsidR="00F136EB" w:rsidRPr="00272027" w:rsidRDefault="00225B7B" w:rsidP="00F136EB">
      <w:pPr>
        <w:autoSpaceDE w:val="0"/>
        <w:autoSpaceDN w:val="0"/>
        <w:adjustRightInd w:val="0"/>
        <w:spacing w:after="0" w:line="240" w:lineRule="auto"/>
        <w:rPr>
          <w:rFonts w:ascii="Arial" w:hAnsi="Arial" w:cs="Arial"/>
          <w:sz w:val="23"/>
          <w:szCs w:val="23"/>
        </w:rPr>
      </w:pPr>
      <w:r w:rsidRPr="00272027">
        <w:rPr>
          <w:rFonts w:ascii="Arial" w:hAnsi="Arial" w:cs="Arial"/>
          <w:sz w:val="23"/>
          <w:szCs w:val="23"/>
        </w:rPr>
        <w:t>Nein,  keine genaue Passform, um genau Passform zu bekommen müssen alle Schichten genau dargestellt werden</w:t>
      </w:r>
      <w:r w:rsidR="00AA5681" w:rsidRPr="00272027">
        <w:rPr>
          <w:rFonts w:ascii="Arial" w:hAnsi="Arial" w:cs="Arial"/>
          <w:sz w:val="23"/>
          <w:szCs w:val="23"/>
        </w:rPr>
        <w:t xml:space="preserve">. </w:t>
      </w:r>
      <w:r w:rsidRPr="00272027">
        <w:rPr>
          <w:rFonts w:ascii="Arial" w:hAnsi="Arial" w:cs="Arial"/>
          <w:sz w:val="23"/>
          <w:szCs w:val="23"/>
        </w:rPr>
        <w:t xml:space="preserve"> </w:t>
      </w:r>
    </w:p>
    <w:p w:rsidR="00F136EB" w:rsidRDefault="00F136EB" w:rsidP="002D6EDE">
      <w:pPr>
        <w:spacing w:line="240" w:lineRule="auto"/>
        <w:rPr>
          <w:rFonts w:ascii="Arial" w:hAnsi="Arial" w:cs="Arial"/>
          <w:sz w:val="23"/>
          <w:szCs w:val="23"/>
        </w:rPr>
      </w:pPr>
    </w:p>
    <w:p w:rsidR="00F50A52" w:rsidRPr="00F50A52" w:rsidRDefault="00F50A52" w:rsidP="00F50A52">
      <w:pPr>
        <w:autoSpaceDE w:val="0"/>
        <w:autoSpaceDN w:val="0"/>
        <w:adjustRightInd w:val="0"/>
        <w:spacing w:after="0" w:line="240" w:lineRule="auto"/>
        <w:rPr>
          <w:rFonts w:ascii="Arial" w:hAnsi="Arial" w:cs="Arial"/>
          <w:b/>
          <w:color w:val="000000"/>
          <w:sz w:val="23"/>
          <w:szCs w:val="23"/>
        </w:rPr>
      </w:pPr>
      <w:r w:rsidRPr="00F50A52">
        <w:rPr>
          <w:rFonts w:ascii="Arial" w:hAnsi="Arial" w:cs="Arial"/>
          <w:b/>
          <w:color w:val="000000"/>
          <w:sz w:val="23"/>
          <w:szCs w:val="23"/>
        </w:rPr>
        <w:t xml:space="preserve">Navigation I (auf Basis präoperativer Information) </w:t>
      </w:r>
    </w:p>
    <w:p w:rsid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1. Warum ist eine Unterscheidung von Navigationssystemen auf Basis prä-operativer vs. rein intraoperativer Informationsgewinnung sinnvoll </w:t>
      </w:r>
    </w:p>
    <w:p w:rsidR="00F50A52" w:rsidRPr="00F50A52" w:rsidRDefault="00F50A52" w:rsidP="00F50A52">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985404" cy="21633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8174" cy="2164853"/>
                    </a:xfrm>
                    <a:prstGeom prst="rect">
                      <a:avLst/>
                    </a:prstGeom>
                    <a:noFill/>
                    <a:ln>
                      <a:noFill/>
                    </a:ln>
                  </pic:spPr>
                </pic:pic>
              </a:graphicData>
            </a:graphic>
          </wp:inline>
        </w:drawing>
      </w:r>
    </w:p>
    <w:p w:rsidR="00F50A52" w:rsidRP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2. Welche Rolle spielen in diesem Zusammenhang Lokalisierungssysteme </w:t>
      </w:r>
    </w:p>
    <w:p w:rsid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3. Was versteht man unter </w:t>
      </w:r>
      <w:proofErr w:type="spellStart"/>
      <w:r w:rsidRPr="00F50A52">
        <w:rPr>
          <w:rFonts w:ascii="Arial" w:hAnsi="Arial" w:cs="Arial"/>
          <w:color w:val="000000"/>
          <w:sz w:val="23"/>
          <w:szCs w:val="23"/>
        </w:rPr>
        <w:t>extrinsichen</w:t>
      </w:r>
      <w:proofErr w:type="spellEnd"/>
      <w:r w:rsidRPr="00F50A52">
        <w:rPr>
          <w:rFonts w:ascii="Arial" w:hAnsi="Arial" w:cs="Arial"/>
          <w:color w:val="000000"/>
          <w:sz w:val="23"/>
          <w:szCs w:val="23"/>
        </w:rPr>
        <w:t xml:space="preserve"> </w:t>
      </w:r>
      <w:proofErr w:type="spellStart"/>
      <w:r w:rsidRPr="00F50A52">
        <w:rPr>
          <w:rFonts w:ascii="Arial" w:hAnsi="Arial" w:cs="Arial"/>
          <w:color w:val="000000"/>
          <w:sz w:val="23"/>
          <w:szCs w:val="23"/>
        </w:rPr>
        <w:t>Referenzierungsverfahren</w:t>
      </w:r>
      <w:proofErr w:type="spellEnd"/>
      <w:r w:rsidRPr="00F50A52">
        <w:rPr>
          <w:rFonts w:ascii="Arial" w:hAnsi="Arial" w:cs="Arial"/>
          <w:color w:val="000000"/>
          <w:sz w:val="23"/>
          <w:szCs w:val="23"/>
        </w:rPr>
        <w:t xml:space="preserve">; Nennen Sie drei Beispiele und Ihre Vor- sowie Nachteile </w:t>
      </w:r>
    </w:p>
    <w:p w:rsidR="002D430E" w:rsidRPr="002D430E" w:rsidRDefault="002D430E" w:rsidP="002D430E">
      <w:pPr>
        <w:autoSpaceDE w:val="0"/>
        <w:autoSpaceDN w:val="0"/>
        <w:adjustRightInd w:val="0"/>
        <w:spacing w:after="0" w:line="240" w:lineRule="auto"/>
        <w:rPr>
          <w:rFonts w:ascii="Arial" w:hAnsi="Arial" w:cs="Arial"/>
          <w:sz w:val="23"/>
          <w:szCs w:val="23"/>
        </w:rPr>
      </w:pPr>
      <w:proofErr w:type="spellStart"/>
      <w:r w:rsidRPr="002D430E">
        <w:rPr>
          <w:rFonts w:ascii="Arial" w:hAnsi="Arial" w:cs="Arial"/>
          <w:b/>
          <w:color w:val="000000"/>
          <w:sz w:val="23"/>
          <w:szCs w:val="23"/>
        </w:rPr>
        <w:t>Referenzierung</w:t>
      </w:r>
      <w:proofErr w:type="spellEnd"/>
      <w:r>
        <w:rPr>
          <w:rFonts w:ascii="Arial" w:hAnsi="Arial" w:cs="Arial"/>
          <w:color w:val="000000"/>
          <w:sz w:val="23"/>
          <w:szCs w:val="23"/>
        </w:rPr>
        <w:t xml:space="preserve">: </w:t>
      </w:r>
      <w:r w:rsidRPr="002D430E">
        <w:rPr>
          <w:rFonts w:ascii="Arial" w:hAnsi="Arial" w:cs="Arial"/>
          <w:sz w:val="23"/>
          <w:szCs w:val="23"/>
        </w:rPr>
        <w:t>Bestimmung der Lagebeziehung zweier Koordinatensysteme mit</w:t>
      </w:r>
    </w:p>
    <w:p w:rsidR="00F50A52" w:rsidRDefault="002D430E" w:rsidP="002D430E">
      <w:pPr>
        <w:autoSpaceDE w:val="0"/>
        <w:autoSpaceDN w:val="0"/>
        <w:adjustRightInd w:val="0"/>
        <w:spacing w:after="20" w:line="240" w:lineRule="auto"/>
        <w:jc w:val="both"/>
        <w:rPr>
          <w:rFonts w:ascii="Arial" w:hAnsi="Arial" w:cs="Arial"/>
          <w:sz w:val="23"/>
          <w:szCs w:val="23"/>
        </w:rPr>
      </w:pPr>
      <w:r w:rsidRPr="002D430E">
        <w:rPr>
          <w:rFonts w:ascii="Arial" w:hAnsi="Arial" w:cs="Arial"/>
          <w:sz w:val="23"/>
          <w:szCs w:val="23"/>
        </w:rPr>
        <w:t>unterschiedlichen zeitlichen oder/und räumlichen Referenzsystemen</w:t>
      </w:r>
    </w:p>
    <w:p w:rsidR="002D430E" w:rsidRDefault="002D430E" w:rsidP="002D430E">
      <w:pPr>
        <w:autoSpaceDE w:val="0"/>
        <w:autoSpaceDN w:val="0"/>
        <w:adjustRightInd w:val="0"/>
        <w:spacing w:after="20" w:line="240" w:lineRule="auto"/>
        <w:jc w:val="both"/>
        <w:rPr>
          <w:rFonts w:ascii="Arial" w:hAnsi="Arial" w:cs="Arial"/>
          <w:sz w:val="23"/>
          <w:szCs w:val="23"/>
        </w:rPr>
      </w:pPr>
      <w:r w:rsidRPr="002D430E">
        <w:rPr>
          <w:rFonts w:ascii="Arial" w:hAnsi="Arial" w:cs="Arial"/>
          <w:b/>
          <w:sz w:val="23"/>
          <w:szCs w:val="23"/>
        </w:rPr>
        <w:t>extrinsische Verfahren</w:t>
      </w:r>
      <w:r>
        <w:rPr>
          <w:rFonts w:ascii="Arial" w:hAnsi="Arial" w:cs="Arial"/>
          <w:sz w:val="23"/>
          <w:szCs w:val="23"/>
        </w:rPr>
        <w:t xml:space="preserve"> – auf Basis künstlicher Referenzstrukturen</w:t>
      </w:r>
    </w:p>
    <w:p w:rsidR="002D430E" w:rsidRDefault="002D430E" w:rsidP="002D430E">
      <w:pPr>
        <w:autoSpaceDE w:val="0"/>
        <w:autoSpaceDN w:val="0"/>
        <w:adjustRightInd w:val="0"/>
        <w:spacing w:after="20" w:line="240" w:lineRule="auto"/>
        <w:jc w:val="both"/>
        <w:rPr>
          <w:rFonts w:ascii="Arial" w:hAnsi="Arial" w:cs="Arial"/>
          <w:sz w:val="23"/>
          <w:szCs w:val="23"/>
        </w:rPr>
      </w:pPr>
    </w:p>
    <w:p w:rsidR="002D430E" w:rsidRDefault="002D430E" w:rsidP="002D430E">
      <w:pPr>
        <w:autoSpaceDE w:val="0"/>
        <w:autoSpaceDN w:val="0"/>
        <w:adjustRightInd w:val="0"/>
        <w:spacing w:after="20" w:line="240" w:lineRule="auto"/>
        <w:jc w:val="both"/>
        <w:rPr>
          <w:rFonts w:ascii="Arial" w:hAnsi="Arial" w:cs="Arial"/>
          <w:sz w:val="23"/>
          <w:szCs w:val="23"/>
        </w:rPr>
      </w:pPr>
      <w:r>
        <w:rPr>
          <w:rFonts w:ascii="Arial" w:hAnsi="Arial" w:cs="Arial"/>
          <w:sz w:val="23"/>
          <w:szCs w:val="23"/>
        </w:rPr>
        <w:t>a. Im Knochen fixierte starre Rahmen als Bezugssystem (Nachteil: zusätzlicher Eingriff notwendig; Rahmen störend für Patient und Operateur)</w:t>
      </w:r>
    </w:p>
    <w:p w:rsidR="002D430E" w:rsidRDefault="002D430E" w:rsidP="002D430E">
      <w:pPr>
        <w:autoSpaceDE w:val="0"/>
        <w:autoSpaceDN w:val="0"/>
        <w:adjustRightInd w:val="0"/>
        <w:spacing w:after="20" w:line="240" w:lineRule="auto"/>
        <w:jc w:val="both"/>
        <w:rPr>
          <w:rFonts w:ascii="Arial" w:hAnsi="Arial" w:cs="Arial"/>
          <w:sz w:val="23"/>
          <w:szCs w:val="23"/>
        </w:rPr>
      </w:pPr>
      <w:r>
        <w:rPr>
          <w:rFonts w:ascii="Arial" w:hAnsi="Arial" w:cs="Arial"/>
          <w:sz w:val="23"/>
          <w:szCs w:val="23"/>
        </w:rPr>
        <w:t>b. Vermessung im Knochen implantierter Markierungsstifte/schrauben (Nachteil: zusätzlicher Eingriff; 3D-Lokalisierungssystem erforderlich)</w:t>
      </w:r>
    </w:p>
    <w:p w:rsidR="002D430E" w:rsidRDefault="002D430E" w:rsidP="002D430E">
      <w:pPr>
        <w:autoSpaceDE w:val="0"/>
        <w:autoSpaceDN w:val="0"/>
        <w:adjustRightInd w:val="0"/>
        <w:spacing w:after="20" w:line="240" w:lineRule="auto"/>
        <w:jc w:val="both"/>
        <w:rPr>
          <w:rFonts w:ascii="Arial" w:hAnsi="Arial" w:cs="Arial"/>
          <w:sz w:val="23"/>
          <w:szCs w:val="23"/>
        </w:rPr>
      </w:pPr>
      <w:r>
        <w:rPr>
          <w:rFonts w:ascii="Arial" w:hAnsi="Arial" w:cs="Arial"/>
          <w:sz w:val="23"/>
          <w:szCs w:val="23"/>
        </w:rPr>
        <w:t xml:space="preserve">c. Vermessung auf der Haut fixierter Markierungspunkt (Nachteil: </w:t>
      </w:r>
      <w:proofErr w:type="spellStart"/>
      <w:r>
        <w:rPr>
          <w:rFonts w:ascii="Arial" w:hAnsi="Arial" w:cs="Arial"/>
          <w:sz w:val="23"/>
          <w:szCs w:val="23"/>
        </w:rPr>
        <w:t>Verschieblichkeit</w:t>
      </w:r>
      <w:proofErr w:type="spellEnd"/>
      <w:r>
        <w:rPr>
          <w:rFonts w:ascii="Arial" w:hAnsi="Arial" w:cs="Arial"/>
          <w:sz w:val="23"/>
          <w:szCs w:val="23"/>
        </w:rPr>
        <w:t>/Genauigkeit; 3D-Lokalisierungssystem erforderlich)</w:t>
      </w:r>
    </w:p>
    <w:p w:rsidR="002D430E" w:rsidRPr="00F50A52" w:rsidRDefault="002D430E" w:rsidP="002D430E">
      <w:pPr>
        <w:autoSpaceDE w:val="0"/>
        <w:autoSpaceDN w:val="0"/>
        <w:adjustRightInd w:val="0"/>
        <w:spacing w:after="20" w:line="240" w:lineRule="auto"/>
        <w:jc w:val="both"/>
        <w:rPr>
          <w:rFonts w:ascii="Arial" w:hAnsi="Arial" w:cs="Arial"/>
          <w:color w:val="000000"/>
          <w:sz w:val="23"/>
          <w:szCs w:val="23"/>
        </w:rPr>
      </w:pPr>
      <w:r>
        <w:rPr>
          <w:rFonts w:ascii="Arial" w:hAnsi="Arial" w:cs="Arial"/>
          <w:sz w:val="23"/>
          <w:szCs w:val="23"/>
        </w:rPr>
        <w:t>d. Vermessung von an individuellen Abformungen/nichtinvasiven Rahmen (z.B. dentale Bissschienen) fixierten Markierungspunkte (Anwendung im Dentalbereich; Nachteil: limitierte Anwendbarkeit in der Chirurgie; 3D-Lokalisierungssystem erforderlich)</w:t>
      </w:r>
    </w:p>
    <w:p w:rsidR="002D430E" w:rsidRDefault="002D430E" w:rsidP="00F50A52">
      <w:pPr>
        <w:autoSpaceDE w:val="0"/>
        <w:autoSpaceDN w:val="0"/>
        <w:adjustRightInd w:val="0"/>
        <w:spacing w:after="20" w:line="240" w:lineRule="auto"/>
        <w:rPr>
          <w:rFonts w:ascii="Arial" w:hAnsi="Arial" w:cs="Arial"/>
          <w:color w:val="000000"/>
          <w:sz w:val="23"/>
          <w:szCs w:val="23"/>
        </w:rPr>
      </w:pPr>
    </w:p>
    <w:p w:rsidR="002D430E" w:rsidRDefault="002D430E"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Voroperationen nötig </w:t>
      </w:r>
      <w:r w:rsidRPr="002D430E">
        <w:rPr>
          <w:rFonts w:ascii="Arial" w:hAnsi="Arial" w:cs="Arial"/>
          <w:color w:val="000000"/>
          <w:sz w:val="23"/>
          <w:szCs w:val="23"/>
        </w:rPr>
        <w:sym w:font="Wingdings" w:char="F0E0"/>
      </w:r>
      <w:r>
        <w:rPr>
          <w:rFonts w:ascii="Arial" w:hAnsi="Arial" w:cs="Arial"/>
          <w:color w:val="000000"/>
          <w:sz w:val="23"/>
          <w:szCs w:val="23"/>
        </w:rPr>
        <w:t xml:space="preserve"> Schmerzen am Knie obwohl Hüftgelenkersatz</w:t>
      </w:r>
    </w:p>
    <w:p w:rsidR="004674BA" w:rsidRDefault="004674BA" w:rsidP="00F50A52">
      <w:pPr>
        <w:autoSpaceDE w:val="0"/>
        <w:autoSpaceDN w:val="0"/>
        <w:adjustRightInd w:val="0"/>
        <w:spacing w:after="20" w:line="240" w:lineRule="auto"/>
        <w:rPr>
          <w:rFonts w:ascii="Arial" w:hAnsi="Arial" w:cs="Arial"/>
          <w:color w:val="000000"/>
          <w:sz w:val="23"/>
          <w:szCs w:val="23"/>
        </w:rPr>
      </w:pPr>
    </w:p>
    <w:p w:rsidR="002D430E"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4. Nennen Sie Fehlermöglichkeiten bei der </w:t>
      </w:r>
      <w:proofErr w:type="spellStart"/>
      <w:r w:rsidRPr="00F50A52">
        <w:rPr>
          <w:rFonts w:ascii="Arial" w:hAnsi="Arial" w:cs="Arial"/>
          <w:color w:val="000000"/>
          <w:sz w:val="23"/>
          <w:szCs w:val="23"/>
        </w:rPr>
        <w:t>Referenzierung</w:t>
      </w:r>
      <w:proofErr w:type="spellEnd"/>
      <w:r w:rsidRPr="00F50A52">
        <w:rPr>
          <w:rFonts w:ascii="Arial" w:hAnsi="Arial" w:cs="Arial"/>
          <w:color w:val="000000"/>
          <w:sz w:val="23"/>
          <w:szCs w:val="23"/>
        </w:rPr>
        <w:t xml:space="preserve"> (mit extrinsischen Referenzmarkern)</w:t>
      </w:r>
    </w:p>
    <w:p w:rsidR="002D430E" w:rsidRDefault="002D430E"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Fehler in Bilddaten/Segmentierung</w:t>
      </w:r>
    </w:p>
    <w:p w:rsidR="002D430E" w:rsidRDefault="002D430E"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Hautmarker: leichte </w:t>
      </w:r>
      <w:proofErr w:type="spellStart"/>
      <w:r>
        <w:rPr>
          <w:rFonts w:ascii="Arial" w:hAnsi="Arial" w:cs="Arial"/>
          <w:color w:val="000000"/>
          <w:sz w:val="23"/>
          <w:szCs w:val="23"/>
        </w:rPr>
        <w:t>Verschieblichkeit</w:t>
      </w:r>
      <w:proofErr w:type="spellEnd"/>
    </w:p>
    <w:p w:rsidR="0074383D" w:rsidRDefault="0074383D" w:rsidP="00F50A52">
      <w:pPr>
        <w:autoSpaceDE w:val="0"/>
        <w:autoSpaceDN w:val="0"/>
        <w:adjustRightInd w:val="0"/>
        <w:spacing w:after="20" w:line="240" w:lineRule="auto"/>
        <w:rPr>
          <w:rFonts w:ascii="Arial" w:hAnsi="Arial" w:cs="Arial"/>
          <w:color w:val="000000"/>
          <w:sz w:val="23"/>
          <w:szCs w:val="23"/>
        </w:rPr>
      </w:pPr>
      <w:proofErr w:type="spellStart"/>
      <w:r>
        <w:rPr>
          <w:rFonts w:ascii="Arial" w:hAnsi="Arial" w:cs="Arial"/>
          <w:color w:val="000000"/>
          <w:sz w:val="23"/>
          <w:szCs w:val="23"/>
        </w:rPr>
        <w:t>Markerschraube</w:t>
      </w:r>
      <w:proofErr w:type="spellEnd"/>
      <w:r>
        <w:rPr>
          <w:rFonts w:ascii="Arial" w:hAnsi="Arial" w:cs="Arial"/>
          <w:color w:val="000000"/>
          <w:sz w:val="23"/>
          <w:szCs w:val="23"/>
        </w:rPr>
        <w:t>/Pin gelöst</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Reihenfolge/Zuordnung vertauscht</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Messfehler beim intraoperativen Antasten</w:t>
      </w:r>
    </w:p>
    <w:p w:rsidR="00F50A52" w:rsidRP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 </w:t>
      </w:r>
    </w:p>
    <w:p w:rsidR="004674BA" w:rsidRDefault="004674BA" w:rsidP="00F50A52">
      <w:pPr>
        <w:autoSpaceDE w:val="0"/>
        <w:autoSpaceDN w:val="0"/>
        <w:adjustRightInd w:val="0"/>
        <w:spacing w:after="20" w:line="240" w:lineRule="auto"/>
        <w:rPr>
          <w:rFonts w:ascii="Arial" w:hAnsi="Arial" w:cs="Arial"/>
          <w:color w:val="000000"/>
          <w:sz w:val="23"/>
          <w:szCs w:val="23"/>
        </w:rPr>
      </w:pPr>
    </w:p>
    <w:p w:rsidR="004674BA" w:rsidRDefault="004674BA" w:rsidP="00F50A52">
      <w:pPr>
        <w:autoSpaceDE w:val="0"/>
        <w:autoSpaceDN w:val="0"/>
        <w:adjustRightInd w:val="0"/>
        <w:spacing w:after="20" w:line="240" w:lineRule="auto"/>
        <w:rPr>
          <w:rFonts w:ascii="Arial" w:hAnsi="Arial" w:cs="Arial"/>
          <w:color w:val="000000"/>
          <w:sz w:val="23"/>
          <w:szCs w:val="23"/>
        </w:rPr>
      </w:pPr>
    </w:p>
    <w:p w:rsidR="004674BA" w:rsidRDefault="004674BA" w:rsidP="00F50A52">
      <w:pPr>
        <w:autoSpaceDE w:val="0"/>
        <w:autoSpaceDN w:val="0"/>
        <w:adjustRightInd w:val="0"/>
        <w:spacing w:after="20" w:line="240" w:lineRule="auto"/>
        <w:rPr>
          <w:rFonts w:ascii="Arial" w:hAnsi="Arial" w:cs="Arial"/>
          <w:color w:val="000000"/>
          <w:sz w:val="23"/>
          <w:szCs w:val="23"/>
        </w:rPr>
      </w:pPr>
    </w:p>
    <w:p w:rsid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5. Nennen Sie Beispiele intrinsischer </w:t>
      </w:r>
      <w:proofErr w:type="spellStart"/>
      <w:r w:rsidRPr="00F50A52">
        <w:rPr>
          <w:rFonts w:ascii="Arial" w:hAnsi="Arial" w:cs="Arial"/>
          <w:color w:val="000000"/>
          <w:sz w:val="23"/>
          <w:szCs w:val="23"/>
        </w:rPr>
        <w:t>Referenzierungsverfahren</w:t>
      </w:r>
      <w:proofErr w:type="spellEnd"/>
      <w:r w:rsidRPr="00F50A52">
        <w:rPr>
          <w:rFonts w:ascii="Arial" w:hAnsi="Arial" w:cs="Arial"/>
          <w:color w:val="000000"/>
          <w:sz w:val="23"/>
          <w:szCs w:val="23"/>
        </w:rPr>
        <w:t xml:space="preserve"> (sowie Vor- und Nachteile) </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 xml:space="preserve">Intrinsische Intraoperative </w:t>
      </w:r>
      <w:proofErr w:type="spellStart"/>
      <w:r>
        <w:rPr>
          <w:rFonts w:ascii="Arial" w:hAnsi="Arial" w:cs="Arial"/>
          <w:b/>
          <w:color w:val="000000"/>
          <w:sz w:val="23"/>
          <w:szCs w:val="23"/>
        </w:rPr>
        <w:t>Referenzierung</w:t>
      </w:r>
      <w:proofErr w:type="spellEnd"/>
      <w:r>
        <w:rPr>
          <w:rFonts w:ascii="Arial" w:hAnsi="Arial" w:cs="Arial"/>
          <w:b/>
          <w:color w:val="000000"/>
          <w:sz w:val="23"/>
          <w:szCs w:val="23"/>
        </w:rPr>
        <w:t>:</w:t>
      </w:r>
      <w:r>
        <w:rPr>
          <w:rFonts w:ascii="Arial" w:hAnsi="Arial" w:cs="Arial"/>
          <w:color w:val="000000"/>
          <w:sz w:val="23"/>
          <w:szCs w:val="23"/>
        </w:rPr>
        <w:t xml:space="preserve"> Nutzung natürlicher Referenzstrukturen</w:t>
      </w:r>
    </w:p>
    <w:p w:rsidR="0074383D" w:rsidRDefault="0074383D" w:rsidP="00F50A52">
      <w:pPr>
        <w:autoSpaceDE w:val="0"/>
        <w:autoSpaceDN w:val="0"/>
        <w:adjustRightInd w:val="0"/>
        <w:spacing w:after="20" w:line="240" w:lineRule="auto"/>
        <w:rPr>
          <w:rFonts w:ascii="Arial" w:hAnsi="Arial" w:cs="Arial"/>
          <w:color w:val="000000"/>
          <w:sz w:val="23"/>
          <w:szCs w:val="23"/>
        </w:rPr>
      </w:pP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a. Vermessung anatomischer Markierungspunkte (Problem: exakte Identifikation/Genauigkeit)</w:t>
      </w:r>
    </w:p>
    <w:p w:rsidR="00820CAA" w:rsidRDefault="00820CAA"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(+keine Voroperation, -eindeutige Punktpaare anatomisch schwer </w:t>
      </w:r>
      <w:proofErr w:type="spellStart"/>
      <w:r>
        <w:rPr>
          <w:rFonts w:ascii="Arial" w:hAnsi="Arial" w:cs="Arial"/>
          <w:color w:val="000000"/>
          <w:sz w:val="23"/>
          <w:szCs w:val="23"/>
        </w:rPr>
        <w:t>indentifizierbar</w:t>
      </w:r>
      <w:proofErr w:type="spellEnd"/>
      <w:r>
        <w:rPr>
          <w:rFonts w:ascii="Arial" w:hAnsi="Arial" w:cs="Arial"/>
          <w:color w:val="000000"/>
          <w:sz w:val="23"/>
          <w:szCs w:val="23"/>
        </w:rPr>
        <w:t>, -kleine Messfehler-&gt; große Abweichungen)</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b. mechanische Abtastung der Objektoberfläche (3d-Lokalisierungssystem – </w:t>
      </w:r>
      <w:r w:rsidRPr="0074383D">
        <w:rPr>
          <w:rFonts w:ascii="Arial" w:hAnsi="Arial" w:cs="Arial"/>
          <w:color w:val="000000"/>
          <w:sz w:val="23"/>
          <w:szCs w:val="23"/>
          <w:u w:val="single"/>
        </w:rPr>
        <w:t>optisch</w:t>
      </w:r>
      <w:r>
        <w:rPr>
          <w:rFonts w:ascii="Arial" w:hAnsi="Arial" w:cs="Arial"/>
          <w:color w:val="000000"/>
          <w:sz w:val="23"/>
          <w:szCs w:val="23"/>
        </w:rPr>
        <w:t>, mechanisch, magnetisch)</w:t>
      </w:r>
    </w:p>
    <w:p w:rsidR="00820CAA" w:rsidRDefault="00820CAA"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(Problem: Zeit, Genauigkeit, Lagebestimmtheit?)</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c. optische Abtastung der Objektoberfläche (Lasertriangulation, Gitterprojektionsverfahren,…; Problem: Robustheit in situ)</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d. individuell an die Objekt-(Knochen-)</w:t>
      </w:r>
      <w:proofErr w:type="spellStart"/>
      <w:r>
        <w:rPr>
          <w:rFonts w:ascii="Arial" w:hAnsi="Arial" w:cs="Arial"/>
          <w:color w:val="000000"/>
          <w:sz w:val="23"/>
          <w:szCs w:val="23"/>
        </w:rPr>
        <w:t>oberfläche</w:t>
      </w:r>
      <w:proofErr w:type="spellEnd"/>
      <w:r>
        <w:rPr>
          <w:rFonts w:ascii="Arial" w:hAnsi="Arial" w:cs="Arial"/>
          <w:color w:val="000000"/>
          <w:sz w:val="23"/>
          <w:szCs w:val="23"/>
        </w:rPr>
        <w:t xml:space="preserve"> </w:t>
      </w:r>
      <w:proofErr w:type="spellStart"/>
      <w:r>
        <w:rPr>
          <w:rFonts w:ascii="Arial" w:hAnsi="Arial" w:cs="Arial"/>
          <w:color w:val="000000"/>
          <w:sz w:val="23"/>
          <w:szCs w:val="23"/>
        </w:rPr>
        <w:t>angepaßte</w:t>
      </w:r>
      <w:proofErr w:type="spellEnd"/>
      <w:r>
        <w:rPr>
          <w:rFonts w:ascii="Arial" w:hAnsi="Arial" w:cs="Arial"/>
          <w:color w:val="000000"/>
          <w:sz w:val="23"/>
          <w:szCs w:val="23"/>
        </w:rPr>
        <w:t xml:space="preserve"> Individualschablonen (präoperative Fertigung erforderlich; Zugänglichkeit)</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xml:space="preserve">e. Segmentierung der Knochenoberflächenkonturen in </w:t>
      </w:r>
      <w:proofErr w:type="spellStart"/>
      <w:r>
        <w:rPr>
          <w:rFonts w:ascii="Arial" w:hAnsi="Arial" w:cs="Arial"/>
          <w:color w:val="000000"/>
          <w:sz w:val="23"/>
          <w:szCs w:val="23"/>
        </w:rPr>
        <w:t>biplanaren</w:t>
      </w:r>
      <w:proofErr w:type="spellEnd"/>
      <w:r>
        <w:rPr>
          <w:rFonts w:ascii="Arial" w:hAnsi="Arial" w:cs="Arial"/>
          <w:color w:val="000000"/>
          <w:sz w:val="23"/>
          <w:szCs w:val="23"/>
        </w:rPr>
        <w:t xml:space="preserve"> Röntgenprojektionen (3D-Lokalisierungssystem, Robustheit?)</w:t>
      </w:r>
    </w:p>
    <w:p w:rsidR="0074383D" w:rsidRDefault="0074383D"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f. Abtastung der Knochenoberfläche mittels Ultraschall (3D-Lokalisierungssystem erforderlich, Segmentierung im B-Mode-Bild(Zeit), Genauigkeit?)</w:t>
      </w:r>
    </w:p>
    <w:p w:rsidR="0074383D" w:rsidRPr="0074383D" w:rsidRDefault="0074383D" w:rsidP="00F50A52">
      <w:pPr>
        <w:autoSpaceDE w:val="0"/>
        <w:autoSpaceDN w:val="0"/>
        <w:adjustRightInd w:val="0"/>
        <w:spacing w:after="20" w:line="240" w:lineRule="auto"/>
        <w:rPr>
          <w:rFonts w:ascii="Arial" w:hAnsi="Arial" w:cs="Arial"/>
          <w:color w:val="000000"/>
          <w:sz w:val="23"/>
          <w:szCs w:val="23"/>
        </w:rPr>
      </w:pPr>
    </w:p>
    <w:p w:rsidR="00F50A52" w:rsidRP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6. Welche Maßnahme(n) sind nach durchgeführter </w:t>
      </w:r>
      <w:proofErr w:type="spellStart"/>
      <w:r w:rsidRPr="00F50A52">
        <w:rPr>
          <w:rFonts w:ascii="Arial" w:hAnsi="Arial" w:cs="Arial"/>
          <w:color w:val="000000"/>
          <w:sz w:val="23"/>
          <w:szCs w:val="23"/>
        </w:rPr>
        <w:t>Referenzierung</w:t>
      </w:r>
      <w:proofErr w:type="spellEnd"/>
      <w:r w:rsidRPr="00F50A52">
        <w:rPr>
          <w:rFonts w:ascii="Arial" w:hAnsi="Arial" w:cs="Arial"/>
          <w:color w:val="000000"/>
          <w:sz w:val="23"/>
          <w:szCs w:val="23"/>
        </w:rPr>
        <w:t xml:space="preserve"> bis zur Planungsumsetzung zwingend erforderlich um die einmal ermittelte Transformationsbeziehung zur Abbildung der Planungsgeometrie in den Operationssitus nutzen zu können? Nennen Sie Maßnahmen für den Fall einer starren (Knochen-)</w:t>
      </w:r>
      <w:proofErr w:type="spellStart"/>
      <w:r w:rsidRPr="00F50A52">
        <w:rPr>
          <w:rFonts w:ascii="Arial" w:hAnsi="Arial" w:cs="Arial"/>
          <w:color w:val="000000"/>
          <w:sz w:val="23"/>
          <w:szCs w:val="23"/>
        </w:rPr>
        <w:t>struktur</w:t>
      </w:r>
      <w:proofErr w:type="spellEnd"/>
      <w:r w:rsidRPr="00F50A52">
        <w:rPr>
          <w:rFonts w:ascii="Arial" w:hAnsi="Arial" w:cs="Arial"/>
          <w:color w:val="000000"/>
          <w:sz w:val="23"/>
          <w:szCs w:val="23"/>
        </w:rPr>
        <w:t xml:space="preserve">. Was ist bei Weichgewebe zu beachten? </w:t>
      </w:r>
    </w:p>
    <w:p w:rsidR="00820CAA" w:rsidRDefault="00140D7C"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Aufrechterhaltung oder Aktualisierung der </w:t>
      </w:r>
      <w:proofErr w:type="spellStart"/>
      <w:r>
        <w:rPr>
          <w:rFonts w:ascii="Arial" w:hAnsi="Arial" w:cs="Arial"/>
          <w:color w:val="000000"/>
          <w:sz w:val="23"/>
          <w:szCs w:val="23"/>
        </w:rPr>
        <w:t>Referenzierung</w:t>
      </w:r>
      <w:proofErr w:type="spellEnd"/>
      <w:r>
        <w:rPr>
          <w:rFonts w:ascii="Arial" w:hAnsi="Arial" w:cs="Arial"/>
          <w:color w:val="000000"/>
          <w:sz w:val="23"/>
          <w:szCs w:val="23"/>
        </w:rPr>
        <w:t>!</w:t>
      </w:r>
    </w:p>
    <w:p w:rsidR="00140D7C" w:rsidRDefault="005A43E0"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Stabilität des Knochens / der Fixierung!</w:t>
      </w:r>
    </w:p>
    <w:p w:rsidR="005A43E0" w:rsidRDefault="005A43E0"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Knochenstruktur nicht mehr frei bewegbar</w:t>
      </w:r>
    </w:p>
    <w:p w:rsidR="00820CAA" w:rsidRDefault="00820CAA" w:rsidP="00F50A52">
      <w:pPr>
        <w:autoSpaceDE w:val="0"/>
        <w:autoSpaceDN w:val="0"/>
        <w:adjustRightInd w:val="0"/>
        <w:spacing w:after="0" w:line="240" w:lineRule="auto"/>
        <w:rPr>
          <w:rFonts w:ascii="Arial" w:hAnsi="Arial" w:cs="Arial"/>
          <w:color w:val="000000"/>
          <w:sz w:val="23"/>
          <w:szCs w:val="23"/>
        </w:rPr>
      </w:pPr>
    </w:p>
    <w:p w:rsidR="00F50A52" w:rsidRDefault="00F50A52" w:rsidP="00F50A52">
      <w:pPr>
        <w:autoSpaceDE w:val="0"/>
        <w:autoSpaceDN w:val="0"/>
        <w:adjustRightInd w:val="0"/>
        <w:spacing w:after="0" w:line="240" w:lineRule="auto"/>
        <w:rPr>
          <w:rFonts w:ascii="Arial" w:hAnsi="Arial" w:cs="Arial"/>
          <w:color w:val="000000"/>
          <w:sz w:val="23"/>
          <w:szCs w:val="23"/>
        </w:rPr>
      </w:pPr>
      <w:r w:rsidRPr="00F50A52">
        <w:rPr>
          <w:rFonts w:ascii="Arial" w:hAnsi="Arial" w:cs="Arial"/>
          <w:color w:val="000000"/>
          <w:sz w:val="23"/>
          <w:szCs w:val="23"/>
        </w:rPr>
        <w:t xml:space="preserve">7. Was versteht man unter einer „Dynamischen Referenzbasis“? Welche Aufgabe hat sie? </w:t>
      </w:r>
    </w:p>
    <w:p w:rsidR="00F25776" w:rsidRPr="00F25776" w:rsidRDefault="00F25776" w:rsidP="00F25776">
      <w:pPr>
        <w:autoSpaceDE w:val="0"/>
        <w:autoSpaceDN w:val="0"/>
        <w:adjustRightInd w:val="0"/>
        <w:spacing w:after="0" w:line="240" w:lineRule="auto"/>
        <w:rPr>
          <w:rFonts w:ascii="Arial" w:hAnsi="Arial" w:cs="Arial"/>
          <w:color w:val="000000"/>
          <w:sz w:val="23"/>
          <w:szCs w:val="23"/>
        </w:rPr>
      </w:pPr>
      <w:r w:rsidRPr="00F25776">
        <w:rPr>
          <w:rFonts w:ascii="Arial" w:hAnsi="Arial" w:cs="Arial"/>
          <w:color w:val="000000"/>
          <w:sz w:val="23"/>
          <w:szCs w:val="23"/>
        </w:rPr>
        <w:t xml:space="preserve">Das System benötigt einen fixen Punkt im Raum, der in einem konstanten Verhältnis zu allen </w:t>
      </w:r>
    </w:p>
    <w:p w:rsidR="00F25776" w:rsidRPr="00F25776" w:rsidRDefault="00F25776" w:rsidP="00F25776">
      <w:pPr>
        <w:autoSpaceDE w:val="0"/>
        <w:autoSpaceDN w:val="0"/>
        <w:adjustRightInd w:val="0"/>
        <w:spacing w:after="0" w:line="240" w:lineRule="auto"/>
        <w:rPr>
          <w:rFonts w:ascii="Arial" w:hAnsi="Arial" w:cs="Arial"/>
          <w:color w:val="000000"/>
          <w:sz w:val="23"/>
          <w:szCs w:val="23"/>
        </w:rPr>
      </w:pPr>
      <w:r w:rsidRPr="00F25776">
        <w:rPr>
          <w:rFonts w:ascii="Arial" w:hAnsi="Arial" w:cs="Arial"/>
          <w:color w:val="000000"/>
          <w:sz w:val="23"/>
          <w:szCs w:val="23"/>
        </w:rPr>
        <w:t xml:space="preserve">noch zu bestimmenden anderen Punkten und den Instrumenten steht. Die DRB definiert ein </w:t>
      </w:r>
    </w:p>
    <w:p w:rsidR="00F25776" w:rsidRPr="00F25776" w:rsidRDefault="00F25776" w:rsidP="00F25776">
      <w:pPr>
        <w:autoSpaceDE w:val="0"/>
        <w:autoSpaceDN w:val="0"/>
        <w:adjustRightInd w:val="0"/>
        <w:spacing w:after="0" w:line="240" w:lineRule="auto"/>
        <w:rPr>
          <w:rFonts w:ascii="Arial" w:hAnsi="Arial" w:cs="Arial"/>
          <w:color w:val="000000"/>
          <w:sz w:val="23"/>
          <w:szCs w:val="23"/>
        </w:rPr>
      </w:pPr>
      <w:r w:rsidRPr="00F25776">
        <w:rPr>
          <w:rFonts w:ascii="Arial" w:hAnsi="Arial" w:cs="Arial"/>
          <w:color w:val="000000"/>
          <w:sz w:val="23"/>
          <w:szCs w:val="23"/>
        </w:rPr>
        <w:t xml:space="preserve">Referenzkoordinatensystem. Da immer nur ein Wirbelkörper navigiert wird, sollte die DRB auch </w:t>
      </w:r>
    </w:p>
    <w:p w:rsidR="00F25776" w:rsidRPr="00F25776" w:rsidRDefault="00F25776" w:rsidP="00F25776">
      <w:pPr>
        <w:autoSpaceDE w:val="0"/>
        <w:autoSpaceDN w:val="0"/>
        <w:adjustRightInd w:val="0"/>
        <w:spacing w:after="0" w:line="240" w:lineRule="auto"/>
        <w:rPr>
          <w:rFonts w:ascii="Arial" w:hAnsi="Arial" w:cs="Arial"/>
          <w:color w:val="000000"/>
          <w:sz w:val="23"/>
          <w:szCs w:val="23"/>
        </w:rPr>
      </w:pPr>
      <w:r w:rsidRPr="00F25776">
        <w:rPr>
          <w:rFonts w:ascii="Arial" w:hAnsi="Arial" w:cs="Arial"/>
          <w:color w:val="000000"/>
          <w:sz w:val="23"/>
          <w:szCs w:val="23"/>
        </w:rPr>
        <w:t xml:space="preserve">an dem entsprechenden Wirbelkörper befestigt sein. Die Referenzbasis gewährleistet also die </w:t>
      </w:r>
    </w:p>
    <w:p w:rsidR="00F25776" w:rsidRPr="00F25776" w:rsidRDefault="00F25776" w:rsidP="00F25776">
      <w:pPr>
        <w:autoSpaceDE w:val="0"/>
        <w:autoSpaceDN w:val="0"/>
        <w:adjustRightInd w:val="0"/>
        <w:spacing w:after="0" w:line="240" w:lineRule="auto"/>
        <w:rPr>
          <w:rFonts w:ascii="Arial" w:hAnsi="Arial" w:cs="Arial"/>
          <w:color w:val="000000"/>
          <w:sz w:val="23"/>
          <w:szCs w:val="23"/>
        </w:rPr>
      </w:pPr>
      <w:r w:rsidRPr="00F25776">
        <w:rPr>
          <w:rFonts w:ascii="Arial" w:hAnsi="Arial" w:cs="Arial"/>
          <w:color w:val="000000"/>
          <w:sz w:val="23"/>
          <w:szCs w:val="23"/>
        </w:rPr>
        <w:t xml:space="preserve">Genauigkeit des </w:t>
      </w:r>
      <w:proofErr w:type="gramStart"/>
      <w:r w:rsidRPr="00F25776">
        <w:rPr>
          <w:rFonts w:ascii="Arial" w:hAnsi="Arial" w:cs="Arial"/>
          <w:color w:val="000000"/>
          <w:sz w:val="23"/>
          <w:szCs w:val="23"/>
        </w:rPr>
        <w:t>System</w:t>
      </w:r>
      <w:proofErr w:type="gramEnd"/>
      <w:r w:rsidRPr="00F25776">
        <w:rPr>
          <w:rFonts w:ascii="Arial" w:hAnsi="Arial" w:cs="Arial"/>
          <w:color w:val="000000"/>
          <w:sz w:val="23"/>
          <w:szCs w:val="23"/>
        </w:rPr>
        <w:t xml:space="preserve">, auch wenn die Kamera oder der Patient intraoperativ bewegt werden </w:t>
      </w:r>
    </w:p>
    <w:p w:rsidR="0052553F" w:rsidRDefault="00F25776" w:rsidP="00F25776">
      <w:pPr>
        <w:autoSpaceDE w:val="0"/>
        <w:autoSpaceDN w:val="0"/>
        <w:adjustRightInd w:val="0"/>
        <w:spacing w:after="0" w:line="240" w:lineRule="auto"/>
        <w:rPr>
          <w:rFonts w:ascii="Arial" w:hAnsi="Arial" w:cs="Arial"/>
          <w:color w:val="000000"/>
          <w:sz w:val="23"/>
          <w:szCs w:val="23"/>
        </w:rPr>
      </w:pPr>
      <w:r w:rsidRPr="00F25776">
        <w:rPr>
          <w:rFonts w:ascii="Arial" w:hAnsi="Arial" w:cs="Arial"/>
          <w:color w:val="000000"/>
          <w:sz w:val="23"/>
          <w:szCs w:val="23"/>
        </w:rPr>
        <w:t>(z.B. durch Atemexkursionen oder Manipulationen des Operateurs)</w:t>
      </w:r>
      <w:r>
        <w:rPr>
          <w:rFonts w:ascii="Arial" w:hAnsi="Arial" w:cs="Arial"/>
          <w:color w:val="000000"/>
          <w:sz w:val="23"/>
          <w:szCs w:val="23"/>
        </w:rPr>
        <w:t>.</w:t>
      </w:r>
    </w:p>
    <w:p w:rsidR="00F25776" w:rsidRPr="00F50A52" w:rsidRDefault="00F25776" w:rsidP="00F25776">
      <w:pPr>
        <w:autoSpaceDE w:val="0"/>
        <w:autoSpaceDN w:val="0"/>
        <w:adjustRightInd w:val="0"/>
        <w:spacing w:after="0" w:line="240" w:lineRule="auto"/>
        <w:rPr>
          <w:rFonts w:ascii="Arial" w:hAnsi="Arial" w:cs="Arial"/>
          <w:color w:val="000000"/>
          <w:sz w:val="23"/>
          <w:szCs w:val="23"/>
        </w:rPr>
      </w:pP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8. Welchen Vorteil hat eine ultraschallbasierte </w:t>
      </w:r>
      <w:proofErr w:type="spellStart"/>
      <w:r w:rsidRPr="00F50A52">
        <w:rPr>
          <w:rFonts w:ascii="Arial" w:hAnsi="Arial" w:cs="Arial"/>
          <w:sz w:val="23"/>
          <w:szCs w:val="23"/>
        </w:rPr>
        <w:t>Referenzierung</w:t>
      </w:r>
      <w:proofErr w:type="spellEnd"/>
      <w:r w:rsidRPr="00F50A52">
        <w:rPr>
          <w:rFonts w:ascii="Arial" w:hAnsi="Arial" w:cs="Arial"/>
          <w:sz w:val="23"/>
          <w:szCs w:val="23"/>
        </w:rPr>
        <w:t xml:space="preserve"> gegenüber einer direkten mechanischen Abtastung der anatomischen Struktur (Beispiel?). </w:t>
      </w:r>
    </w:p>
    <w:p w:rsidR="0052553F" w:rsidRDefault="0052553F"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Minimal invasiv!</w:t>
      </w:r>
    </w:p>
    <w:p w:rsidR="0052553F" w:rsidRPr="00F50A52" w:rsidRDefault="0052553F" w:rsidP="00F50A52">
      <w:pPr>
        <w:autoSpaceDE w:val="0"/>
        <w:autoSpaceDN w:val="0"/>
        <w:adjustRightInd w:val="0"/>
        <w:spacing w:after="20" w:line="240" w:lineRule="auto"/>
        <w:rPr>
          <w:rFonts w:ascii="Arial" w:hAnsi="Arial" w:cs="Arial"/>
          <w:sz w:val="23"/>
          <w:szCs w:val="23"/>
        </w:rPr>
      </w:pPr>
    </w:p>
    <w:p w:rsidR="00F50A52" w:rsidRPr="00272027" w:rsidRDefault="00F50A52" w:rsidP="00F50A52">
      <w:pPr>
        <w:autoSpaceDE w:val="0"/>
        <w:autoSpaceDN w:val="0"/>
        <w:adjustRightInd w:val="0"/>
        <w:spacing w:after="20" w:line="240" w:lineRule="auto"/>
        <w:rPr>
          <w:rFonts w:ascii="Arial" w:hAnsi="Arial" w:cs="Arial"/>
          <w:sz w:val="23"/>
          <w:szCs w:val="23"/>
        </w:rPr>
      </w:pPr>
      <w:r w:rsidRPr="00272027">
        <w:rPr>
          <w:rFonts w:ascii="Arial" w:hAnsi="Arial" w:cs="Arial"/>
          <w:sz w:val="23"/>
          <w:szCs w:val="23"/>
        </w:rPr>
        <w:t>9. Ist eine röntgenbasierte Punkt-zu-Punkt-</w:t>
      </w:r>
      <w:proofErr w:type="spellStart"/>
      <w:r w:rsidRPr="00272027">
        <w:rPr>
          <w:rFonts w:ascii="Arial" w:hAnsi="Arial" w:cs="Arial"/>
          <w:sz w:val="23"/>
          <w:szCs w:val="23"/>
        </w:rPr>
        <w:t>Referenzierung</w:t>
      </w:r>
      <w:proofErr w:type="spellEnd"/>
      <w:r w:rsidRPr="00272027">
        <w:rPr>
          <w:rFonts w:ascii="Arial" w:hAnsi="Arial" w:cs="Arial"/>
          <w:sz w:val="23"/>
          <w:szCs w:val="23"/>
        </w:rPr>
        <w:t xml:space="preserve"> (</w:t>
      </w:r>
      <w:proofErr w:type="spellStart"/>
      <w:r w:rsidRPr="00272027">
        <w:rPr>
          <w:rFonts w:ascii="Arial" w:hAnsi="Arial" w:cs="Arial"/>
          <w:sz w:val="23"/>
          <w:szCs w:val="23"/>
        </w:rPr>
        <w:t>PtP</w:t>
      </w:r>
      <w:proofErr w:type="spellEnd"/>
      <w:r w:rsidRPr="00272027">
        <w:rPr>
          <w:rFonts w:ascii="Arial" w:hAnsi="Arial" w:cs="Arial"/>
          <w:sz w:val="23"/>
          <w:szCs w:val="23"/>
        </w:rPr>
        <w:t>) denkbar (wenn ja wie</w:t>
      </w:r>
      <w:proofErr w:type="gramStart"/>
      <w:r w:rsidRPr="00272027">
        <w:rPr>
          <w:rFonts w:ascii="Arial" w:hAnsi="Arial" w:cs="Arial"/>
          <w:sz w:val="23"/>
          <w:szCs w:val="23"/>
        </w:rPr>
        <w:t>) ?</w:t>
      </w:r>
      <w:proofErr w:type="gramEnd"/>
      <w:r w:rsidRPr="00272027">
        <w:rPr>
          <w:rFonts w:ascii="Arial" w:hAnsi="Arial" w:cs="Arial"/>
          <w:sz w:val="23"/>
          <w:szCs w:val="23"/>
        </w:rPr>
        <w:t xml:space="preserve"> </w:t>
      </w:r>
    </w:p>
    <w:p w:rsidR="0052553F" w:rsidRPr="00272027" w:rsidRDefault="0052553F" w:rsidP="00F50A52">
      <w:pPr>
        <w:autoSpaceDE w:val="0"/>
        <w:autoSpaceDN w:val="0"/>
        <w:adjustRightInd w:val="0"/>
        <w:spacing w:after="20" w:line="240" w:lineRule="auto"/>
        <w:rPr>
          <w:rFonts w:ascii="Arial" w:hAnsi="Arial" w:cs="Arial"/>
          <w:sz w:val="23"/>
          <w:szCs w:val="23"/>
        </w:rPr>
      </w:pPr>
      <w:r w:rsidRPr="00272027">
        <w:rPr>
          <w:rFonts w:ascii="Arial" w:hAnsi="Arial" w:cs="Arial"/>
          <w:sz w:val="23"/>
          <w:szCs w:val="23"/>
        </w:rPr>
        <w:t>Die Genauigkeit ist auch so schon sehr problematisch, röntgenbasiert wird diese noch geringer.</w:t>
      </w:r>
      <w:r w:rsidR="00272027">
        <w:rPr>
          <w:rFonts w:ascii="Arial" w:hAnsi="Arial" w:cs="Arial"/>
          <w:sz w:val="23"/>
          <w:szCs w:val="23"/>
        </w:rPr>
        <w:t xml:space="preserve"> Mit künstlichen Landmarken funktioniert es gut. Mit anatomischen Landmarken eher schlecht.</w:t>
      </w:r>
    </w:p>
    <w:p w:rsidR="0052553F" w:rsidRPr="00EA03D0" w:rsidRDefault="0052553F" w:rsidP="00F50A52">
      <w:pPr>
        <w:autoSpaceDE w:val="0"/>
        <w:autoSpaceDN w:val="0"/>
        <w:adjustRightInd w:val="0"/>
        <w:spacing w:after="20" w:line="240" w:lineRule="auto"/>
        <w:rPr>
          <w:rFonts w:ascii="Arial" w:hAnsi="Arial" w:cs="Arial"/>
          <w:color w:val="FF0000"/>
          <w:sz w:val="23"/>
          <w:szCs w:val="23"/>
        </w:rPr>
      </w:pP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10. Nennen Sie Anwendungsbeispiele und Nachteile einer </w:t>
      </w:r>
      <w:proofErr w:type="spellStart"/>
      <w:r w:rsidRPr="00F50A52">
        <w:rPr>
          <w:rFonts w:ascii="Arial" w:hAnsi="Arial" w:cs="Arial"/>
          <w:sz w:val="23"/>
          <w:szCs w:val="23"/>
        </w:rPr>
        <w:t>Referenzierung</w:t>
      </w:r>
      <w:proofErr w:type="spellEnd"/>
      <w:r w:rsidRPr="00F50A52">
        <w:rPr>
          <w:rFonts w:ascii="Arial" w:hAnsi="Arial" w:cs="Arial"/>
          <w:sz w:val="23"/>
          <w:szCs w:val="23"/>
        </w:rPr>
        <w:t xml:space="preserve"> mittels Lasertriangulation / Lichtschnittverfahren </w:t>
      </w:r>
    </w:p>
    <w:p w:rsidR="0052553F" w:rsidRDefault="00F25776"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Kopf/</w:t>
      </w:r>
      <w:proofErr w:type="spellStart"/>
      <w:r>
        <w:rPr>
          <w:rFonts w:ascii="Arial" w:hAnsi="Arial" w:cs="Arial"/>
          <w:sz w:val="23"/>
          <w:szCs w:val="23"/>
        </w:rPr>
        <w:t>Gesichtbereich</w:t>
      </w:r>
      <w:proofErr w:type="spellEnd"/>
      <w:r>
        <w:rPr>
          <w:rFonts w:ascii="Arial" w:hAnsi="Arial" w:cs="Arial"/>
          <w:sz w:val="23"/>
          <w:szCs w:val="23"/>
        </w:rPr>
        <w:t xml:space="preserve"> (z.B. Strahlentherapie)</w:t>
      </w:r>
    </w:p>
    <w:p w:rsidR="005A43E0" w:rsidRDefault="005A43E0"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Nur auf sichtliche Stellen anwendbar -&gt; d.h. zu bearbeitender Bereich muss freigelegt werden.</w:t>
      </w:r>
    </w:p>
    <w:p w:rsidR="00F25776" w:rsidRPr="00F50A52" w:rsidRDefault="00F25776" w:rsidP="00F50A52">
      <w:pPr>
        <w:autoSpaceDE w:val="0"/>
        <w:autoSpaceDN w:val="0"/>
        <w:adjustRightInd w:val="0"/>
        <w:spacing w:after="20" w:line="240" w:lineRule="auto"/>
        <w:rPr>
          <w:rFonts w:ascii="Arial" w:hAnsi="Arial" w:cs="Arial"/>
          <w:sz w:val="23"/>
          <w:szCs w:val="23"/>
        </w:rPr>
      </w:pP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11. Erläutern Sie das Grundprinzip der mathematischen Überprüfung der Lagebestimmtheit eines Starrkörpers. (&gt; Summe der Abstandsquadrate der Auflagepunkt bei beliebiger Verschiebung = Maß für </w:t>
      </w:r>
      <w:proofErr w:type="gramStart"/>
      <w:r w:rsidRPr="00F50A52">
        <w:rPr>
          <w:rFonts w:ascii="Arial" w:hAnsi="Arial" w:cs="Arial"/>
          <w:sz w:val="23"/>
          <w:szCs w:val="23"/>
        </w:rPr>
        <w:t>Bestimmtheit ;</w:t>
      </w:r>
      <w:proofErr w:type="gramEnd"/>
      <w:r w:rsidRPr="00F50A52">
        <w:rPr>
          <w:rFonts w:ascii="Arial" w:hAnsi="Arial" w:cs="Arial"/>
          <w:sz w:val="23"/>
          <w:szCs w:val="23"/>
        </w:rPr>
        <w:t xml:space="preserve"> Richtung der Verschiebung mit der kleinsten Auswirkung durch Eigenwertbestimmung der Sensitivitätsmatrix &gt; kleinster Eigenwert &gt; Eigenvektor gibt Richtung geringster Lagebestimmtheit an; Beispiel: Kugel 3 Eigenwerte 0) </w:t>
      </w:r>
    </w:p>
    <w:p w:rsidR="00272027" w:rsidRDefault="00272027" w:rsidP="00F50A52">
      <w:pPr>
        <w:autoSpaceDE w:val="0"/>
        <w:autoSpaceDN w:val="0"/>
        <w:adjustRightInd w:val="0"/>
        <w:spacing w:after="20" w:line="240" w:lineRule="auto"/>
        <w:rPr>
          <w:rFonts w:ascii="Arial" w:hAnsi="Arial" w:cs="Arial"/>
          <w:sz w:val="23"/>
          <w:szCs w:val="23"/>
        </w:rPr>
      </w:pPr>
    </w:p>
    <w:p w:rsidR="004674BA" w:rsidRDefault="00272027"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Kommt nicht vor.</w:t>
      </w: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lastRenderedPageBreak/>
        <w:t xml:space="preserve">12. Erläutern Sie das Interaktionsprinzip der visuell geführten Navigation. </w:t>
      </w:r>
    </w:p>
    <w:p w:rsidR="0052553F" w:rsidRPr="00F50A52" w:rsidRDefault="005A43E0" w:rsidP="00A45831">
      <w:pPr>
        <w:autoSpaceDE w:val="0"/>
        <w:autoSpaceDN w:val="0"/>
        <w:adjustRightInd w:val="0"/>
        <w:spacing w:after="20" w:line="240" w:lineRule="auto"/>
        <w:jc w:val="center"/>
        <w:rPr>
          <w:rFonts w:ascii="Arial" w:hAnsi="Arial" w:cs="Arial"/>
          <w:sz w:val="23"/>
          <w:szCs w:val="23"/>
        </w:rPr>
      </w:pPr>
      <w:r>
        <w:rPr>
          <w:rFonts w:ascii="Arial" w:hAnsi="Arial" w:cs="Arial"/>
          <w:noProof/>
          <w:sz w:val="23"/>
          <w:szCs w:val="23"/>
        </w:rPr>
        <w:drawing>
          <wp:inline distT="0" distB="0" distL="0" distR="0">
            <wp:extent cx="1697426" cy="160451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8580" cy="1615056"/>
                    </a:xfrm>
                    <a:prstGeom prst="rect">
                      <a:avLst/>
                    </a:prstGeom>
                    <a:noFill/>
                    <a:ln>
                      <a:noFill/>
                    </a:ln>
                  </pic:spPr>
                </pic:pic>
              </a:graphicData>
            </a:graphic>
          </wp:inline>
        </w:drawing>
      </w: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13. Welchen Vorteil haben jeweils Schnittbilddarstellungen und abstrahierte kompensatorische (z.B.) Fadenkreuzdarstellungen (erläutern Sie den Unterschied bzw. die Prinzipien sowie die Vor-und Nachteile) </w:t>
      </w:r>
    </w:p>
    <w:p w:rsidR="0052553F" w:rsidRDefault="005A43E0"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+Einfachheit</w:t>
      </w:r>
    </w:p>
    <w:p w:rsidR="005A43E0" w:rsidRDefault="005A43E0"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+Automatische Regelung</w:t>
      </w:r>
    </w:p>
    <w:p w:rsidR="005A43E0" w:rsidRDefault="005A43E0"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-nicht alles sichtbar</w:t>
      </w:r>
    </w:p>
    <w:p w:rsidR="005A43E0" w:rsidRDefault="005A43E0"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-Kalibrierungsfehler/-ungenauigkeiten</w:t>
      </w:r>
    </w:p>
    <w:p w:rsidR="00A45831" w:rsidRPr="00F50A52" w:rsidRDefault="00A45831" w:rsidP="00F50A52">
      <w:pPr>
        <w:autoSpaceDE w:val="0"/>
        <w:autoSpaceDN w:val="0"/>
        <w:adjustRightInd w:val="0"/>
        <w:spacing w:after="20" w:line="240" w:lineRule="auto"/>
        <w:rPr>
          <w:rFonts w:ascii="Arial" w:hAnsi="Arial" w:cs="Arial"/>
          <w:sz w:val="23"/>
          <w:szCs w:val="23"/>
        </w:rPr>
      </w:pP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14. Welche zusätzliche Funktionalität bietet die positionsabhängige Leistungssteuerung (</w:t>
      </w:r>
      <w:proofErr w:type="spellStart"/>
      <w:r w:rsidRPr="00F50A52">
        <w:rPr>
          <w:rFonts w:ascii="Arial" w:hAnsi="Arial" w:cs="Arial"/>
          <w:sz w:val="23"/>
          <w:szCs w:val="23"/>
        </w:rPr>
        <w:t>navigated</w:t>
      </w:r>
      <w:proofErr w:type="spellEnd"/>
      <w:r w:rsidRPr="00F50A52">
        <w:rPr>
          <w:rFonts w:ascii="Arial" w:hAnsi="Arial" w:cs="Arial"/>
          <w:sz w:val="23"/>
          <w:szCs w:val="23"/>
        </w:rPr>
        <w:t xml:space="preserve"> </w:t>
      </w:r>
      <w:proofErr w:type="spellStart"/>
      <w:r w:rsidRPr="00F50A52">
        <w:rPr>
          <w:rFonts w:ascii="Arial" w:hAnsi="Arial" w:cs="Arial"/>
          <w:sz w:val="23"/>
          <w:szCs w:val="23"/>
        </w:rPr>
        <w:t>control</w:t>
      </w:r>
      <w:proofErr w:type="spellEnd"/>
      <w:r w:rsidRPr="00F50A52">
        <w:rPr>
          <w:rFonts w:ascii="Arial" w:hAnsi="Arial" w:cs="Arial"/>
          <w:sz w:val="23"/>
          <w:szCs w:val="23"/>
        </w:rPr>
        <w:t xml:space="preserve">); Vorteile/Nachteile </w:t>
      </w:r>
    </w:p>
    <w:p w:rsidR="00140D7C" w:rsidRDefault="00A45831"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z.B. Abschalten des Bohrers bei Erreichen der geplanten Tiefe</w:t>
      </w:r>
    </w:p>
    <w:p w:rsidR="00140D7C" w:rsidRDefault="00140D7C" w:rsidP="00F50A52">
      <w:pPr>
        <w:autoSpaceDE w:val="0"/>
        <w:autoSpaceDN w:val="0"/>
        <w:adjustRightInd w:val="0"/>
        <w:spacing w:after="20" w:line="240" w:lineRule="auto"/>
        <w:rPr>
          <w:rFonts w:ascii="Arial" w:hAnsi="Arial" w:cs="Arial"/>
          <w:sz w:val="23"/>
          <w:szCs w:val="23"/>
        </w:rPr>
      </w:pPr>
    </w:p>
    <w:p w:rsidR="00F50A52" w:rsidRP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15. Nennen Sie (mindestens) ein wichtiges Kriterium der Gestaltung der Navigationsanzeige bzw. der Mensch-System-Interaktion das die Effizienz und Qualität der Auge-Hand-Koordination beeinflussen kann und erläutern sie diese(s) möglichst anhand eines Beispiels </w:t>
      </w:r>
    </w:p>
    <w:p w:rsidR="0087408D" w:rsidRDefault="00140D7C"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Inkompatibilität der Auge-Hand-Koordination sollte möglichst klein gehalten werden</w:t>
      </w:r>
    </w:p>
    <w:p w:rsidR="00140D7C" w:rsidRDefault="00140D7C"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Einfachheit</w:t>
      </w:r>
    </w:p>
    <w:p w:rsidR="00140D7C" w:rsidRDefault="00140D7C"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Gut sichtbar</w:t>
      </w:r>
    </w:p>
    <w:p w:rsidR="00140D7C" w:rsidRDefault="00140D7C" w:rsidP="00F50A52">
      <w:pPr>
        <w:autoSpaceDE w:val="0"/>
        <w:autoSpaceDN w:val="0"/>
        <w:adjustRightInd w:val="0"/>
        <w:spacing w:after="20" w:line="240" w:lineRule="auto"/>
        <w:rPr>
          <w:rFonts w:ascii="Arial" w:hAnsi="Arial" w:cs="Arial"/>
          <w:sz w:val="23"/>
          <w:szCs w:val="23"/>
        </w:rPr>
      </w:pP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16. Kann ein kompensatorisches Display eine Inkompatibilität der Auge-Hand- Koordination erzeugen/aufweisen? </w:t>
      </w:r>
    </w:p>
    <w:p w:rsidR="0087408D" w:rsidRDefault="0087408D"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Je nachdem wie das Display ausgerichtet ist, kann es dazu kommen, dass man das Werkzeug z.B. nach rechts bewegt und es auf dem Bildschirm nach links geht.</w:t>
      </w:r>
    </w:p>
    <w:p w:rsidR="0087408D" w:rsidRPr="00F50A52" w:rsidRDefault="0087408D" w:rsidP="00F50A52">
      <w:pPr>
        <w:autoSpaceDE w:val="0"/>
        <w:autoSpaceDN w:val="0"/>
        <w:adjustRightInd w:val="0"/>
        <w:spacing w:after="20" w:line="240" w:lineRule="auto"/>
        <w:rPr>
          <w:rFonts w:ascii="Arial" w:hAnsi="Arial" w:cs="Arial"/>
          <w:sz w:val="23"/>
          <w:szCs w:val="23"/>
        </w:rPr>
      </w:pPr>
    </w:p>
    <w:p w:rsidR="00F50A52" w:rsidRP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17. Warum ist eine </w:t>
      </w:r>
      <w:r w:rsidRPr="00272027">
        <w:rPr>
          <w:rFonts w:ascii="Arial" w:hAnsi="Arial" w:cs="Arial"/>
          <w:sz w:val="23"/>
          <w:szCs w:val="23"/>
        </w:rPr>
        <w:t xml:space="preserve">Überprüfung der </w:t>
      </w:r>
      <w:proofErr w:type="spellStart"/>
      <w:r w:rsidRPr="00272027">
        <w:rPr>
          <w:rFonts w:ascii="Arial" w:hAnsi="Arial" w:cs="Arial"/>
          <w:sz w:val="23"/>
          <w:szCs w:val="23"/>
        </w:rPr>
        <w:t>Referenzierungsgenauigkeit</w:t>
      </w:r>
      <w:proofErr w:type="spellEnd"/>
      <w:r w:rsidRPr="00EA03D0">
        <w:rPr>
          <w:rFonts w:ascii="Arial" w:hAnsi="Arial" w:cs="Arial"/>
          <w:color w:val="FF0000"/>
          <w:sz w:val="23"/>
          <w:szCs w:val="23"/>
        </w:rPr>
        <w:t xml:space="preserve"> </w:t>
      </w:r>
      <w:r w:rsidRPr="00F50A52">
        <w:rPr>
          <w:rFonts w:ascii="Arial" w:hAnsi="Arial" w:cs="Arial"/>
          <w:sz w:val="23"/>
          <w:szCs w:val="23"/>
        </w:rPr>
        <w:t xml:space="preserve">vor kritischen Operationsschritten (z.B. </w:t>
      </w:r>
      <w:proofErr w:type="spellStart"/>
      <w:r w:rsidRPr="00F50A52">
        <w:rPr>
          <w:rFonts w:ascii="Arial" w:hAnsi="Arial" w:cs="Arial"/>
          <w:sz w:val="23"/>
          <w:szCs w:val="23"/>
        </w:rPr>
        <w:t>Pedi</w:t>
      </w:r>
      <w:r w:rsidR="008067F7">
        <w:rPr>
          <w:rFonts w:ascii="Arial" w:hAnsi="Arial" w:cs="Arial"/>
          <w:sz w:val="23"/>
          <w:szCs w:val="23"/>
        </w:rPr>
        <w:t>kelschraubeninsertion</w:t>
      </w:r>
      <w:proofErr w:type="spellEnd"/>
      <w:r w:rsidR="008067F7">
        <w:rPr>
          <w:rFonts w:ascii="Arial" w:hAnsi="Arial" w:cs="Arial"/>
          <w:sz w:val="23"/>
          <w:szCs w:val="23"/>
        </w:rPr>
        <w:t>) sinnvoll</w:t>
      </w:r>
      <w:r w:rsidRPr="00F50A52">
        <w:rPr>
          <w:rFonts w:ascii="Arial" w:hAnsi="Arial" w:cs="Arial"/>
          <w:sz w:val="23"/>
          <w:szCs w:val="23"/>
        </w:rPr>
        <w:t xml:space="preserve">? Worin liegt die Gefahr und was wäre die Konsequenz? </w:t>
      </w:r>
    </w:p>
    <w:p w:rsidR="008067F7" w:rsidRDefault="00A45831"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Kleinste Abweichung kann große Folgen mit sich führen</w:t>
      </w:r>
      <w:r w:rsidR="00272027">
        <w:rPr>
          <w:rFonts w:ascii="Arial" w:hAnsi="Arial" w:cs="Arial"/>
          <w:sz w:val="23"/>
          <w:szCs w:val="23"/>
        </w:rPr>
        <w:t xml:space="preserve"> (auch geometrisch). Markante Punkte am Patienten überprüfen </w:t>
      </w:r>
    </w:p>
    <w:p w:rsidR="00A45831" w:rsidRDefault="00A45831" w:rsidP="00F50A52">
      <w:pPr>
        <w:autoSpaceDE w:val="0"/>
        <w:autoSpaceDN w:val="0"/>
        <w:adjustRightInd w:val="0"/>
        <w:spacing w:after="20" w:line="240" w:lineRule="auto"/>
        <w:rPr>
          <w:rFonts w:ascii="Arial" w:hAnsi="Arial" w:cs="Arial"/>
          <w:sz w:val="23"/>
          <w:szCs w:val="23"/>
        </w:rPr>
      </w:pP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18. Nennen Sie Beispiele für die </w:t>
      </w:r>
      <w:proofErr w:type="spellStart"/>
      <w:r w:rsidRPr="00F50A52">
        <w:rPr>
          <w:rFonts w:ascii="Arial" w:hAnsi="Arial" w:cs="Arial"/>
          <w:sz w:val="23"/>
          <w:szCs w:val="23"/>
        </w:rPr>
        <w:t>Dimensionalität</w:t>
      </w:r>
      <w:proofErr w:type="spellEnd"/>
      <w:r w:rsidRPr="00F50A52">
        <w:rPr>
          <w:rFonts w:ascii="Arial" w:hAnsi="Arial" w:cs="Arial"/>
          <w:sz w:val="23"/>
          <w:szCs w:val="23"/>
        </w:rPr>
        <w:t xml:space="preserve"> von Navigationsaufgaben. </w:t>
      </w:r>
    </w:p>
    <w:p w:rsidR="0087408D" w:rsidRDefault="0087408D" w:rsidP="0087408D">
      <w:pPr>
        <w:autoSpaceDE w:val="0"/>
        <w:autoSpaceDN w:val="0"/>
        <w:adjustRightInd w:val="0"/>
        <w:spacing w:after="20" w:line="240" w:lineRule="auto"/>
        <w:jc w:val="center"/>
        <w:rPr>
          <w:rFonts w:ascii="Arial" w:hAnsi="Arial" w:cs="Arial"/>
          <w:sz w:val="23"/>
          <w:szCs w:val="23"/>
        </w:rPr>
      </w:pPr>
      <w:r>
        <w:rPr>
          <w:rFonts w:ascii="Arial" w:hAnsi="Arial" w:cs="Arial"/>
          <w:noProof/>
          <w:sz w:val="23"/>
          <w:szCs w:val="23"/>
        </w:rPr>
        <w:drawing>
          <wp:inline distT="0" distB="0" distL="0" distR="0">
            <wp:extent cx="3434963" cy="1982159"/>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1499" cy="1985930"/>
                    </a:xfrm>
                    <a:prstGeom prst="rect">
                      <a:avLst/>
                    </a:prstGeom>
                    <a:noFill/>
                    <a:ln>
                      <a:noFill/>
                    </a:ln>
                  </pic:spPr>
                </pic:pic>
              </a:graphicData>
            </a:graphic>
          </wp:inline>
        </w:drawing>
      </w: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t xml:space="preserve">19. Bzgl. </w:t>
      </w:r>
      <w:r w:rsidR="00097C44" w:rsidRPr="00F50A52">
        <w:rPr>
          <w:rFonts w:ascii="Arial" w:hAnsi="Arial" w:cs="Arial"/>
          <w:sz w:val="23"/>
          <w:szCs w:val="23"/>
        </w:rPr>
        <w:t>W</w:t>
      </w:r>
      <w:r w:rsidRPr="00F50A52">
        <w:rPr>
          <w:rFonts w:ascii="Arial" w:hAnsi="Arial" w:cs="Arial"/>
          <w:sz w:val="23"/>
          <w:szCs w:val="23"/>
        </w:rPr>
        <w:t xml:space="preserve">elches Kriteriums verbessert ein kompensatorisches Fadenkreuzdisplay z.B. bei der 3D-Navigation eines Bohrers gegenüber einer Mehrfach/Mehrschichtansicht die Qualität der Gestaltung der Mensch-Maschine- </w:t>
      </w:r>
      <w:proofErr w:type="gramStart"/>
      <w:r w:rsidRPr="00F50A52">
        <w:rPr>
          <w:rFonts w:ascii="Arial" w:hAnsi="Arial" w:cs="Arial"/>
          <w:sz w:val="23"/>
          <w:szCs w:val="23"/>
        </w:rPr>
        <w:t>Interaktion ?</w:t>
      </w:r>
      <w:proofErr w:type="gramEnd"/>
      <w:r w:rsidRPr="00F50A52">
        <w:rPr>
          <w:rFonts w:ascii="Arial" w:hAnsi="Arial" w:cs="Arial"/>
          <w:sz w:val="23"/>
          <w:szCs w:val="23"/>
        </w:rPr>
        <w:t xml:space="preserve"> </w:t>
      </w:r>
    </w:p>
    <w:p w:rsidR="008067F7" w:rsidRDefault="00140D7C" w:rsidP="00F50A52">
      <w:pPr>
        <w:autoSpaceDE w:val="0"/>
        <w:autoSpaceDN w:val="0"/>
        <w:adjustRightInd w:val="0"/>
        <w:spacing w:after="20" w:line="240" w:lineRule="auto"/>
        <w:rPr>
          <w:rFonts w:ascii="Arial" w:hAnsi="Arial" w:cs="Arial"/>
          <w:sz w:val="23"/>
          <w:szCs w:val="23"/>
        </w:rPr>
      </w:pPr>
      <w:r>
        <w:rPr>
          <w:rFonts w:ascii="Arial" w:hAnsi="Arial" w:cs="Arial"/>
          <w:sz w:val="23"/>
          <w:szCs w:val="23"/>
        </w:rPr>
        <w:t xml:space="preserve">Die Kompliziertheit der </w:t>
      </w:r>
      <w:proofErr w:type="spellStart"/>
      <w:r>
        <w:rPr>
          <w:rFonts w:ascii="Arial" w:hAnsi="Arial" w:cs="Arial"/>
          <w:sz w:val="23"/>
          <w:szCs w:val="23"/>
        </w:rPr>
        <w:t>Dimensionalität</w:t>
      </w:r>
      <w:proofErr w:type="spellEnd"/>
      <w:r>
        <w:rPr>
          <w:rFonts w:ascii="Arial" w:hAnsi="Arial" w:cs="Arial"/>
          <w:sz w:val="23"/>
          <w:szCs w:val="23"/>
        </w:rPr>
        <w:t xml:space="preserve"> wird dadurch deutlich reduziert.</w:t>
      </w:r>
    </w:p>
    <w:p w:rsidR="00F50A52" w:rsidRDefault="00F50A52" w:rsidP="00F50A52">
      <w:pPr>
        <w:autoSpaceDE w:val="0"/>
        <w:autoSpaceDN w:val="0"/>
        <w:adjustRightInd w:val="0"/>
        <w:spacing w:after="20" w:line="240" w:lineRule="auto"/>
        <w:rPr>
          <w:rFonts w:ascii="Arial" w:hAnsi="Arial" w:cs="Arial"/>
          <w:sz w:val="23"/>
          <w:szCs w:val="23"/>
        </w:rPr>
      </w:pPr>
      <w:r w:rsidRPr="00F50A52">
        <w:rPr>
          <w:rFonts w:ascii="Arial" w:hAnsi="Arial" w:cs="Arial"/>
          <w:sz w:val="23"/>
          <w:szCs w:val="23"/>
        </w:rPr>
        <w:lastRenderedPageBreak/>
        <w:t xml:space="preserve">20. Welche (weiteren) Arten von Unterstützungssystemen zur Planungsumsetzung kennen Sie (kurze Erläuterung) </w:t>
      </w:r>
    </w:p>
    <w:p w:rsidR="008067F7" w:rsidRPr="008067F7" w:rsidRDefault="008067F7" w:rsidP="00F50A52">
      <w:pPr>
        <w:autoSpaceDE w:val="0"/>
        <w:autoSpaceDN w:val="0"/>
        <w:adjustRightInd w:val="0"/>
        <w:spacing w:after="20" w:line="240" w:lineRule="auto"/>
        <w:rPr>
          <w:rFonts w:ascii="Arial" w:hAnsi="Arial" w:cs="Arial"/>
          <w:sz w:val="23"/>
          <w:szCs w:val="23"/>
          <w:lang w:val="en-US"/>
        </w:rPr>
      </w:pPr>
      <w:proofErr w:type="spellStart"/>
      <w:r w:rsidRPr="008067F7">
        <w:rPr>
          <w:rFonts w:ascii="Arial" w:hAnsi="Arial" w:cs="Arial"/>
          <w:sz w:val="23"/>
          <w:szCs w:val="23"/>
          <w:lang w:val="en-US"/>
        </w:rPr>
        <w:t>Stereoskopische</w:t>
      </w:r>
      <w:proofErr w:type="spellEnd"/>
      <w:r w:rsidRPr="008067F7">
        <w:rPr>
          <w:rFonts w:ascii="Arial" w:hAnsi="Arial" w:cs="Arial"/>
          <w:sz w:val="23"/>
          <w:szCs w:val="23"/>
          <w:lang w:val="en-US"/>
        </w:rPr>
        <w:t xml:space="preserve"> Displays</w:t>
      </w:r>
    </w:p>
    <w:p w:rsidR="008067F7" w:rsidRPr="008067F7" w:rsidRDefault="008067F7" w:rsidP="00F50A52">
      <w:pPr>
        <w:autoSpaceDE w:val="0"/>
        <w:autoSpaceDN w:val="0"/>
        <w:adjustRightInd w:val="0"/>
        <w:spacing w:after="20" w:line="240" w:lineRule="auto"/>
        <w:rPr>
          <w:rFonts w:ascii="Arial" w:hAnsi="Arial" w:cs="Arial"/>
          <w:sz w:val="23"/>
          <w:szCs w:val="23"/>
          <w:lang w:val="en-US"/>
        </w:rPr>
      </w:pPr>
      <w:r w:rsidRPr="008067F7">
        <w:rPr>
          <w:rFonts w:ascii="Arial" w:hAnsi="Arial" w:cs="Arial"/>
          <w:sz w:val="23"/>
          <w:szCs w:val="23"/>
          <w:lang w:val="en-US"/>
        </w:rPr>
        <w:t>Head mounted display</w:t>
      </w:r>
    </w:p>
    <w:p w:rsidR="008067F7" w:rsidRPr="008067F7" w:rsidRDefault="008067F7" w:rsidP="00F50A52">
      <w:pPr>
        <w:autoSpaceDE w:val="0"/>
        <w:autoSpaceDN w:val="0"/>
        <w:adjustRightInd w:val="0"/>
        <w:spacing w:after="20" w:line="240" w:lineRule="auto"/>
        <w:rPr>
          <w:rFonts w:ascii="Arial" w:hAnsi="Arial" w:cs="Arial"/>
          <w:sz w:val="23"/>
          <w:szCs w:val="23"/>
          <w:lang w:val="en-US"/>
        </w:rPr>
      </w:pPr>
      <w:r w:rsidRPr="008067F7">
        <w:rPr>
          <w:rFonts w:ascii="Arial" w:hAnsi="Arial" w:cs="Arial"/>
          <w:sz w:val="23"/>
          <w:szCs w:val="23"/>
          <w:lang w:val="en-US"/>
        </w:rPr>
        <w:t>Augmented Reality</w:t>
      </w:r>
    </w:p>
    <w:p w:rsidR="008067F7" w:rsidRPr="008067F7" w:rsidRDefault="00140D7C" w:rsidP="00140D7C">
      <w:pPr>
        <w:autoSpaceDE w:val="0"/>
        <w:autoSpaceDN w:val="0"/>
        <w:adjustRightInd w:val="0"/>
        <w:spacing w:after="20" w:line="240" w:lineRule="auto"/>
        <w:jc w:val="center"/>
        <w:rPr>
          <w:rFonts w:ascii="Arial" w:hAnsi="Arial" w:cs="Arial"/>
          <w:sz w:val="23"/>
          <w:szCs w:val="23"/>
          <w:lang w:val="en-US"/>
        </w:rPr>
      </w:pPr>
      <w:r>
        <w:rPr>
          <w:rFonts w:ascii="Arial" w:hAnsi="Arial" w:cs="Arial"/>
          <w:noProof/>
          <w:sz w:val="23"/>
          <w:szCs w:val="23"/>
        </w:rPr>
        <w:drawing>
          <wp:inline distT="0" distB="0" distL="0" distR="0">
            <wp:extent cx="5156838" cy="310550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6611" cy="3111394"/>
                    </a:xfrm>
                    <a:prstGeom prst="rect">
                      <a:avLst/>
                    </a:prstGeom>
                    <a:noFill/>
                    <a:ln>
                      <a:noFill/>
                    </a:ln>
                  </pic:spPr>
                </pic:pic>
              </a:graphicData>
            </a:graphic>
          </wp:inline>
        </w:drawing>
      </w:r>
    </w:p>
    <w:p w:rsidR="00F50A52" w:rsidRDefault="00F50A52" w:rsidP="00F50A52">
      <w:pPr>
        <w:autoSpaceDE w:val="0"/>
        <w:autoSpaceDN w:val="0"/>
        <w:adjustRightInd w:val="0"/>
        <w:spacing w:after="0" w:line="240" w:lineRule="auto"/>
        <w:rPr>
          <w:rFonts w:ascii="Arial" w:hAnsi="Arial" w:cs="Arial"/>
          <w:sz w:val="23"/>
          <w:szCs w:val="23"/>
        </w:rPr>
      </w:pPr>
      <w:r w:rsidRPr="00F50A52">
        <w:rPr>
          <w:rFonts w:ascii="Arial" w:hAnsi="Arial" w:cs="Arial"/>
          <w:sz w:val="23"/>
          <w:szCs w:val="23"/>
        </w:rPr>
        <w:t xml:space="preserve">21. Welche Nachteile haben Individualschablonen gegenüber röntgenbasierten Verfahren bei der perkutanen Anwendung? </w:t>
      </w:r>
    </w:p>
    <w:p w:rsidR="00140D7C" w:rsidRDefault="00140D7C" w:rsidP="00F50A52">
      <w:pPr>
        <w:autoSpaceDE w:val="0"/>
        <w:autoSpaceDN w:val="0"/>
        <w:adjustRightInd w:val="0"/>
        <w:spacing w:after="0" w:line="240" w:lineRule="auto"/>
        <w:rPr>
          <w:rFonts w:ascii="Arial" w:hAnsi="Arial" w:cs="Arial"/>
          <w:sz w:val="23"/>
          <w:szCs w:val="23"/>
        </w:rPr>
      </w:pPr>
      <w:r>
        <w:rPr>
          <w:rFonts w:ascii="Arial" w:hAnsi="Arial" w:cs="Arial"/>
          <w:sz w:val="23"/>
          <w:szCs w:val="23"/>
        </w:rPr>
        <w:t>Das Anlegen der Individualschablonen auf die Haut ist sehr ungenau, wenn man etwas am Knochen machen will. Die Haut kann sich verschieben.</w:t>
      </w:r>
    </w:p>
    <w:p w:rsidR="00140D7C" w:rsidRPr="00F50A52" w:rsidRDefault="00140D7C" w:rsidP="00F50A52">
      <w:pPr>
        <w:autoSpaceDE w:val="0"/>
        <w:autoSpaceDN w:val="0"/>
        <w:adjustRightInd w:val="0"/>
        <w:spacing w:after="0" w:line="240" w:lineRule="auto"/>
        <w:rPr>
          <w:rFonts w:ascii="Arial" w:hAnsi="Arial" w:cs="Arial"/>
          <w:sz w:val="23"/>
          <w:szCs w:val="23"/>
        </w:rPr>
      </w:pPr>
    </w:p>
    <w:p w:rsidR="00F50A52" w:rsidRPr="00F50A52" w:rsidRDefault="00F50A52" w:rsidP="00F50A52">
      <w:pPr>
        <w:autoSpaceDE w:val="0"/>
        <w:autoSpaceDN w:val="0"/>
        <w:adjustRightInd w:val="0"/>
        <w:spacing w:after="0" w:line="240" w:lineRule="auto"/>
        <w:rPr>
          <w:rFonts w:ascii="Arial" w:hAnsi="Arial" w:cs="Arial"/>
          <w:b/>
          <w:color w:val="000000"/>
          <w:sz w:val="23"/>
          <w:szCs w:val="23"/>
        </w:rPr>
      </w:pPr>
      <w:proofErr w:type="spellStart"/>
      <w:r w:rsidRPr="00F50A52">
        <w:rPr>
          <w:rFonts w:ascii="Arial" w:hAnsi="Arial" w:cs="Arial"/>
          <w:b/>
          <w:color w:val="000000"/>
          <w:sz w:val="23"/>
          <w:szCs w:val="23"/>
        </w:rPr>
        <w:t>Augmented</w:t>
      </w:r>
      <w:proofErr w:type="spellEnd"/>
      <w:r w:rsidRPr="00F50A52">
        <w:rPr>
          <w:rFonts w:ascii="Arial" w:hAnsi="Arial" w:cs="Arial"/>
          <w:b/>
          <w:color w:val="000000"/>
          <w:sz w:val="23"/>
          <w:szCs w:val="23"/>
        </w:rPr>
        <w:t xml:space="preserve"> Reality (AR) in der Chirurgie </w:t>
      </w:r>
    </w:p>
    <w:p w:rsid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1. Erläutern Sie den Begriff „</w:t>
      </w:r>
      <w:proofErr w:type="spellStart"/>
      <w:r w:rsidRPr="00F50A52">
        <w:rPr>
          <w:rFonts w:ascii="Arial" w:hAnsi="Arial" w:cs="Arial"/>
          <w:color w:val="000000"/>
          <w:sz w:val="23"/>
          <w:szCs w:val="23"/>
        </w:rPr>
        <w:t>Augmented</w:t>
      </w:r>
      <w:proofErr w:type="spellEnd"/>
      <w:r w:rsidRPr="00F50A52">
        <w:rPr>
          <w:rFonts w:ascii="Arial" w:hAnsi="Arial" w:cs="Arial"/>
          <w:color w:val="000000"/>
          <w:sz w:val="23"/>
          <w:szCs w:val="23"/>
        </w:rPr>
        <w:t xml:space="preserve"> Reality“ </w:t>
      </w:r>
    </w:p>
    <w:p w:rsidR="00A45831" w:rsidRDefault="00A45831"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Normales Sehen der Umwelt unterstützt durch virtuelle Zusatzinformationen.</w:t>
      </w:r>
    </w:p>
    <w:p w:rsidR="00A45831" w:rsidRPr="00F50A52" w:rsidRDefault="00A45831" w:rsidP="00F50A52">
      <w:pPr>
        <w:autoSpaceDE w:val="0"/>
        <w:autoSpaceDN w:val="0"/>
        <w:adjustRightInd w:val="0"/>
        <w:spacing w:after="20" w:line="240" w:lineRule="auto"/>
        <w:rPr>
          <w:rFonts w:ascii="Arial" w:hAnsi="Arial" w:cs="Arial"/>
          <w:color w:val="000000"/>
          <w:sz w:val="23"/>
          <w:szCs w:val="23"/>
        </w:rPr>
      </w:pPr>
    </w:p>
    <w:p w:rsid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2. Nennen und erläutern Sie 4 Möglichkeiten des Mischens von virtueller und realer Bildinformation. </w:t>
      </w:r>
    </w:p>
    <w:p w:rsidR="00A45831" w:rsidRDefault="00A45831"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Projektion auf Realität</w:t>
      </w:r>
    </w:p>
    <w:p w:rsidR="00A45831" w:rsidRDefault="00A45831"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Projektion auf Retina</w:t>
      </w:r>
    </w:p>
    <w:p w:rsidR="00A45831" w:rsidRDefault="00A45831"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Projektion auf semitransparente Spiegel durch die der Nutzer die Realität sieht (</w:t>
      </w:r>
      <w:proofErr w:type="spellStart"/>
      <w:r>
        <w:rPr>
          <w:rFonts w:ascii="Arial" w:hAnsi="Arial" w:cs="Arial"/>
          <w:color w:val="000000"/>
          <w:sz w:val="23"/>
          <w:szCs w:val="23"/>
        </w:rPr>
        <w:t>optical</w:t>
      </w:r>
      <w:proofErr w:type="spellEnd"/>
      <w:r>
        <w:rPr>
          <w:rFonts w:ascii="Arial" w:hAnsi="Arial" w:cs="Arial"/>
          <w:color w:val="000000"/>
          <w:sz w:val="23"/>
          <w:szCs w:val="23"/>
        </w:rPr>
        <w:t xml:space="preserve"> </w:t>
      </w:r>
      <w:proofErr w:type="spellStart"/>
      <w:r>
        <w:rPr>
          <w:rFonts w:ascii="Arial" w:hAnsi="Arial" w:cs="Arial"/>
          <w:color w:val="000000"/>
          <w:sz w:val="23"/>
          <w:szCs w:val="23"/>
        </w:rPr>
        <w:t>see</w:t>
      </w:r>
      <w:proofErr w:type="spellEnd"/>
      <w:r>
        <w:rPr>
          <w:rFonts w:ascii="Arial" w:hAnsi="Arial" w:cs="Arial"/>
          <w:color w:val="000000"/>
          <w:sz w:val="23"/>
          <w:szCs w:val="23"/>
        </w:rPr>
        <w:t xml:space="preserve"> </w:t>
      </w:r>
      <w:proofErr w:type="spellStart"/>
      <w:r>
        <w:rPr>
          <w:rFonts w:ascii="Arial" w:hAnsi="Arial" w:cs="Arial"/>
          <w:color w:val="000000"/>
          <w:sz w:val="23"/>
          <w:szCs w:val="23"/>
        </w:rPr>
        <w:t>through</w:t>
      </w:r>
      <w:proofErr w:type="spellEnd"/>
      <w:r>
        <w:rPr>
          <w:rFonts w:ascii="Arial" w:hAnsi="Arial" w:cs="Arial"/>
          <w:color w:val="000000"/>
          <w:sz w:val="23"/>
          <w:szCs w:val="23"/>
        </w:rPr>
        <w:t>)</w:t>
      </w:r>
    </w:p>
    <w:p w:rsidR="00A45831" w:rsidRDefault="00A45831" w:rsidP="00F50A52">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Aufnahme der Realität mittels Kamera, Mischen von virtueller Welt und Realität, gemeinsame Darstellung (Video-See-Through)</w:t>
      </w:r>
    </w:p>
    <w:p w:rsidR="00A45831" w:rsidRPr="00F50A52" w:rsidRDefault="00A45831" w:rsidP="00F50A52">
      <w:pPr>
        <w:autoSpaceDE w:val="0"/>
        <w:autoSpaceDN w:val="0"/>
        <w:adjustRightInd w:val="0"/>
        <w:spacing w:after="20" w:line="240" w:lineRule="auto"/>
        <w:rPr>
          <w:rFonts w:ascii="Arial" w:hAnsi="Arial" w:cs="Arial"/>
          <w:color w:val="000000"/>
          <w:sz w:val="23"/>
          <w:szCs w:val="23"/>
        </w:rPr>
      </w:pPr>
    </w:p>
    <w:p w:rsidR="00F50A52" w:rsidRDefault="00F50A52" w:rsidP="00F50A52">
      <w:pPr>
        <w:autoSpaceDE w:val="0"/>
        <w:autoSpaceDN w:val="0"/>
        <w:adjustRightInd w:val="0"/>
        <w:spacing w:after="20" w:line="240" w:lineRule="auto"/>
        <w:rPr>
          <w:rFonts w:ascii="Arial" w:hAnsi="Arial" w:cs="Arial"/>
          <w:color w:val="000000"/>
          <w:sz w:val="23"/>
          <w:szCs w:val="23"/>
        </w:rPr>
      </w:pPr>
      <w:r w:rsidRPr="00F50A52">
        <w:rPr>
          <w:rFonts w:ascii="Arial" w:hAnsi="Arial" w:cs="Arial"/>
          <w:color w:val="000000"/>
          <w:sz w:val="23"/>
          <w:szCs w:val="23"/>
        </w:rPr>
        <w:t xml:space="preserve">3. Nennen und erläutern Sie 3 unterschiedliche Prinzipien von binokularen </w:t>
      </w:r>
      <w:proofErr w:type="gramStart"/>
      <w:r w:rsidRPr="00F50A52">
        <w:rPr>
          <w:rFonts w:ascii="Arial" w:hAnsi="Arial" w:cs="Arial"/>
          <w:color w:val="000000"/>
          <w:sz w:val="23"/>
          <w:szCs w:val="23"/>
        </w:rPr>
        <w:t>Displaysysteme</w:t>
      </w:r>
      <w:proofErr w:type="gramEnd"/>
      <w:r w:rsidRPr="00F50A52">
        <w:rPr>
          <w:rFonts w:ascii="Arial" w:hAnsi="Arial" w:cs="Arial"/>
          <w:color w:val="000000"/>
          <w:sz w:val="23"/>
          <w:szCs w:val="23"/>
        </w:rPr>
        <w:t xml:space="preserve">. Was unterscheidet diese Systeme jeweils vom natürlichen binokularen Sehen? </w:t>
      </w:r>
    </w:p>
    <w:p w:rsidR="00A45831" w:rsidRPr="008E6956" w:rsidRDefault="00985087" w:rsidP="00F50A52">
      <w:pPr>
        <w:autoSpaceDE w:val="0"/>
        <w:autoSpaceDN w:val="0"/>
        <w:adjustRightInd w:val="0"/>
        <w:spacing w:after="20" w:line="240" w:lineRule="auto"/>
        <w:rPr>
          <w:rFonts w:ascii="Arial" w:hAnsi="Arial" w:cs="Arial"/>
          <w:color w:val="000000"/>
          <w:sz w:val="23"/>
          <w:szCs w:val="23"/>
        </w:rPr>
      </w:pPr>
      <w:r w:rsidRPr="008E6956">
        <w:rPr>
          <w:rFonts w:ascii="Arial" w:hAnsi="Arial" w:cs="Arial"/>
          <w:color w:val="000000"/>
          <w:sz w:val="23"/>
          <w:szCs w:val="23"/>
        </w:rPr>
        <w:t>Optical See-Through Brille</w:t>
      </w:r>
    </w:p>
    <w:p w:rsidR="00985087" w:rsidRPr="008E6956" w:rsidRDefault="00985087" w:rsidP="00F50A52">
      <w:pPr>
        <w:autoSpaceDE w:val="0"/>
        <w:autoSpaceDN w:val="0"/>
        <w:adjustRightInd w:val="0"/>
        <w:spacing w:after="20" w:line="240" w:lineRule="auto"/>
        <w:rPr>
          <w:rFonts w:ascii="Arial" w:hAnsi="Arial" w:cs="Arial"/>
          <w:color w:val="000000"/>
          <w:sz w:val="23"/>
          <w:szCs w:val="23"/>
        </w:rPr>
      </w:pPr>
      <w:r w:rsidRPr="008E6956">
        <w:rPr>
          <w:rFonts w:ascii="Arial" w:hAnsi="Arial" w:cs="Arial"/>
          <w:color w:val="000000"/>
          <w:sz w:val="23"/>
          <w:szCs w:val="23"/>
        </w:rPr>
        <w:t>Halbdurchsichtiger Monitor</w:t>
      </w:r>
    </w:p>
    <w:p w:rsidR="00985087" w:rsidRPr="00864D1F" w:rsidRDefault="00985087" w:rsidP="00F50A52">
      <w:pPr>
        <w:autoSpaceDE w:val="0"/>
        <w:autoSpaceDN w:val="0"/>
        <w:adjustRightInd w:val="0"/>
        <w:spacing w:after="20" w:line="240" w:lineRule="auto"/>
        <w:rPr>
          <w:rFonts w:ascii="Arial" w:hAnsi="Arial" w:cs="Arial"/>
          <w:color w:val="000000"/>
          <w:sz w:val="23"/>
          <w:szCs w:val="23"/>
        </w:rPr>
      </w:pPr>
      <w:r w:rsidRPr="00864D1F">
        <w:rPr>
          <w:rFonts w:ascii="Arial" w:hAnsi="Arial" w:cs="Arial"/>
          <w:color w:val="000000"/>
          <w:sz w:val="23"/>
          <w:szCs w:val="23"/>
        </w:rPr>
        <w:t xml:space="preserve">Halbdurchsichtiger </w:t>
      </w:r>
      <w:proofErr w:type="spellStart"/>
      <w:r w:rsidRPr="00864D1F">
        <w:rPr>
          <w:rFonts w:ascii="Arial" w:hAnsi="Arial" w:cs="Arial"/>
          <w:color w:val="000000"/>
          <w:sz w:val="23"/>
          <w:szCs w:val="23"/>
        </w:rPr>
        <w:t>Projetionsspiegel</w:t>
      </w:r>
      <w:proofErr w:type="spellEnd"/>
    </w:p>
    <w:p w:rsidR="00985087" w:rsidRPr="00864D1F" w:rsidRDefault="00864D1F" w:rsidP="00F50A52">
      <w:pPr>
        <w:autoSpaceDE w:val="0"/>
        <w:autoSpaceDN w:val="0"/>
        <w:adjustRightInd w:val="0"/>
        <w:spacing w:after="20" w:line="240" w:lineRule="auto"/>
        <w:rPr>
          <w:rFonts w:ascii="Arial" w:hAnsi="Arial" w:cs="Arial"/>
          <w:color w:val="000000"/>
          <w:sz w:val="23"/>
          <w:szCs w:val="23"/>
        </w:rPr>
      </w:pPr>
      <w:r w:rsidRPr="00864D1F">
        <w:rPr>
          <w:rFonts w:ascii="Arial" w:hAnsi="Arial" w:cs="Arial"/>
          <w:color w:val="000000"/>
          <w:sz w:val="23"/>
          <w:szCs w:val="23"/>
        </w:rPr>
        <w:t>Video See-Through</w:t>
      </w:r>
      <w:r>
        <w:rPr>
          <w:rFonts w:ascii="Arial" w:hAnsi="Arial" w:cs="Arial"/>
          <w:color w:val="000000"/>
          <w:sz w:val="23"/>
          <w:szCs w:val="23"/>
        </w:rPr>
        <w:t xml:space="preserve"> mit 2 Kameras</w:t>
      </w:r>
    </w:p>
    <w:p w:rsidR="00864D1F" w:rsidRPr="00864D1F" w:rsidRDefault="00864D1F" w:rsidP="00F50A52">
      <w:pPr>
        <w:autoSpaceDE w:val="0"/>
        <w:autoSpaceDN w:val="0"/>
        <w:adjustRightInd w:val="0"/>
        <w:spacing w:after="20" w:line="240" w:lineRule="auto"/>
        <w:rPr>
          <w:rFonts w:ascii="Arial" w:hAnsi="Arial" w:cs="Arial"/>
          <w:color w:val="000000"/>
          <w:sz w:val="23"/>
          <w:szCs w:val="23"/>
        </w:rPr>
      </w:pPr>
    </w:p>
    <w:p w:rsidR="00F50A52" w:rsidRDefault="00F50A52" w:rsidP="00F50A52">
      <w:pPr>
        <w:autoSpaceDE w:val="0"/>
        <w:autoSpaceDN w:val="0"/>
        <w:adjustRightInd w:val="0"/>
        <w:spacing w:after="0" w:line="240" w:lineRule="auto"/>
        <w:rPr>
          <w:rFonts w:ascii="Arial" w:hAnsi="Arial" w:cs="Arial"/>
          <w:color w:val="000000"/>
          <w:sz w:val="23"/>
          <w:szCs w:val="23"/>
        </w:rPr>
      </w:pPr>
      <w:r w:rsidRPr="00F50A52">
        <w:rPr>
          <w:rFonts w:ascii="Arial" w:hAnsi="Arial" w:cs="Arial"/>
          <w:color w:val="000000"/>
          <w:sz w:val="23"/>
          <w:szCs w:val="23"/>
        </w:rPr>
        <w:t xml:space="preserve">4. Erläutern Sie das Prinzip der Inkompatibilität der Auge-Hand-Koordination (ggf. anhand einer Skizze); nennen Sie Beispiele aus der bildgeführten Chirurgie bei denen dieses Problem auftreten kann. Was sind die Konsequenzen? </w:t>
      </w:r>
    </w:p>
    <w:p w:rsidR="00864D1F" w:rsidRDefault="00864D1F"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Man bewegt das Instrument nach rechts, angezeigt wird es aber nach links.</w:t>
      </w:r>
    </w:p>
    <w:p w:rsidR="00864D1F" w:rsidRDefault="00AE1841"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t>
      </w:r>
      <w:r w:rsidR="00864D1F">
        <w:rPr>
          <w:rFonts w:ascii="Arial" w:hAnsi="Arial" w:cs="Arial"/>
          <w:color w:val="000000"/>
          <w:sz w:val="23"/>
          <w:szCs w:val="23"/>
        </w:rPr>
        <w:t>Digitale Brille</w:t>
      </w:r>
      <w:r>
        <w:rPr>
          <w:rFonts w:ascii="Arial" w:hAnsi="Arial" w:cs="Arial"/>
          <w:color w:val="000000"/>
          <w:sz w:val="23"/>
          <w:szCs w:val="23"/>
        </w:rPr>
        <w:t xml:space="preserve"> (Head </w:t>
      </w:r>
      <w:proofErr w:type="spellStart"/>
      <w:r>
        <w:rPr>
          <w:rFonts w:ascii="Arial" w:hAnsi="Arial" w:cs="Arial"/>
          <w:color w:val="000000"/>
          <w:sz w:val="23"/>
          <w:szCs w:val="23"/>
        </w:rPr>
        <w:t>mounted</w:t>
      </w:r>
      <w:proofErr w:type="spellEnd"/>
      <w:r>
        <w:rPr>
          <w:rFonts w:ascii="Arial" w:hAnsi="Arial" w:cs="Arial"/>
          <w:color w:val="000000"/>
          <w:sz w:val="23"/>
          <w:szCs w:val="23"/>
        </w:rPr>
        <w:t xml:space="preserve"> </w:t>
      </w:r>
      <w:proofErr w:type="spellStart"/>
      <w:r>
        <w:rPr>
          <w:rFonts w:ascii="Arial" w:hAnsi="Arial" w:cs="Arial"/>
          <w:color w:val="000000"/>
          <w:sz w:val="23"/>
          <w:szCs w:val="23"/>
        </w:rPr>
        <w:t>display</w:t>
      </w:r>
      <w:proofErr w:type="spellEnd"/>
      <w:r>
        <w:rPr>
          <w:rFonts w:ascii="Arial" w:hAnsi="Arial" w:cs="Arial"/>
          <w:color w:val="000000"/>
          <w:sz w:val="23"/>
          <w:szCs w:val="23"/>
        </w:rPr>
        <w:t>)</w:t>
      </w:r>
      <w:r w:rsidR="00864D1F">
        <w:rPr>
          <w:rFonts w:ascii="Arial" w:hAnsi="Arial" w:cs="Arial"/>
          <w:color w:val="000000"/>
          <w:sz w:val="23"/>
          <w:szCs w:val="23"/>
        </w:rPr>
        <w:t xml:space="preserve">, so dass man </w:t>
      </w:r>
      <w:r>
        <w:rPr>
          <w:rFonts w:ascii="Arial" w:hAnsi="Arial" w:cs="Arial"/>
          <w:color w:val="000000"/>
          <w:sz w:val="23"/>
          <w:szCs w:val="23"/>
        </w:rPr>
        <w:t>in dieselbe Richtung guckt, wo auch das Instrument ist.</w:t>
      </w:r>
    </w:p>
    <w:p w:rsidR="00AE1841" w:rsidRDefault="00AE1841"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-Mobiler Monitor</w:t>
      </w:r>
    </w:p>
    <w:p w:rsidR="00AE1841" w:rsidRDefault="00AE1841" w:rsidP="00F50A52">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-viel Übung</w:t>
      </w:r>
    </w:p>
    <w:p w:rsidR="00AE1841" w:rsidRDefault="00AE1841" w:rsidP="00F50A52">
      <w:pPr>
        <w:autoSpaceDE w:val="0"/>
        <w:autoSpaceDN w:val="0"/>
        <w:adjustRightInd w:val="0"/>
        <w:spacing w:after="0" w:line="240" w:lineRule="auto"/>
        <w:rPr>
          <w:rFonts w:ascii="Arial" w:hAnsi="Arial" w:cs="Arial"/>
          <w:color w:val="000000"/>
          <w:sz w:val="23"/>
          <w:szCs w:val="23"/>
        </w:rPr>
      </w:pPr>
    </w:p>
    <w:p w:rsidR="00F50A52" w:rsidRDefault="00F50A52" w:rsidP="00F50A52">
      <w:pPr>
        <w:autoSpaceDE w:val="0"/>
        <w:autoSpaceDN w:val="0"/>
        <w:adjustRightInd w:val="0"/>
        <w:spacing w:after="0" w:line="240" w:lineRule="auto"/>
        <w:rPr>
          <w:rFonts w:ascii="Arial" w:hAnsi="Arial" w:cs="Arial"/>
          <w:sz w:val="23"/>
          <w:szCs w:val="23"/>
          <w:lang w:val="en-US"/>
        </w:rPr>
      </w:pPr>
      <w:r w:rsidRPr="00F50A52">
        <w:rPr>
          <w:rFonts w:ascii="Arial" w:hAnsi="Arial" w:cs="Arial"/>
          <w:sz w:val="23"/>
          <w:szCs w:val="23"/>
        </w:rPr>
        <w:lastRenderedPageBreak/>
        <w:t xml:space="preserve">5. Erläutern Sie (vergleichend) Vor und Nachteile von sog. </w:t>
      </w:r>
      <w:r w:rsidRPr="00F50A52">
        <w:rPr>
          <w:rFonts w:ascii="Arial" w:hAnsi="Arial" w:cs="Arial"/>
          <w:sz w:val="23"/>
          <w:szCs w:val="23"/>
          <w:lang w:val="en-US"/>
        </w:rPr>
        <w:t xml:space="preserve">„Video-See-Through“ und „Optical See-Through“ </w:t>
      </w:r>
      <w:r w:rsidR="00097C44">
        <w:rPr>
          <w:rFonts w:ascii="Arial" w:hAnsi="Arial" w:cs="Arial"/>
          <w:sz w:val="23"/>
          <w:szCs w:val="23"/>
          <w:lang w:val="en-US"/>
        </w:rPr>
        <w:t>–</w:t>
      </w:r>
      <w:r w:rsidRPr="00F50A52">
        <w:rPr>
          <w:rFonts w:ascii="Arial" w:hAnsi="Arial" w:cs="Arial"/>
          <w:sz w:val="23"/>
          <w:szCs w:val="23"/>
          <w:lang w:val="en-US"/>
        </w:rPr>
        <w:t xml:space="preserve"> </w:t>
      </w:r>
      <w:proofErr w:type="spellStart"/>
      <w:r w:rsidRPr="00F50A52">
        <w:rPr>
          <w:rFonts w:ascii="Arial" w:hAnsi="Arial" w:cs="Arial"/>
          <w:sz w:val="23"/>
          <w:szCs w:val="23"/>
          <w:lang w:val="en-US"/>
        </w:rPr>
        <w:t>Systemen</w:t>
      </w:r>
      <w:proofErr w:type="spellEnd"/>
      <w:r w:rsidRPr="00F50A52">
        <w:rPr>
          <w:rFonts w:ascii="Arial" w:hAnsi="Arial" w:cs="Arial"/>
          <w:sz w:val="23"/>
          <w:szCs w:val="23"/>
          <w:lang w:val="en-US"/>
        </w:rPr>
        <w:t xml:space="preserve"> </w:t>
      </w:r>
    </w:p>
    <w:p w:rsidR="00A45831" w:rsidRPr="00F50A52" w:rsidRDefault="00A45831" w:rsidP="00A45831">
      <w:pPr>
        <w:autoSpaceDE w:val="0"/>
        <w:autoSpaceDN w:val="0"/>
        <w:adjustRightInd w:val="0"/>
        <w:spacing w:after="0" w:line="240" w:lineRule="auto"/>
        <w:jc w:val="center"/>
        <w:rPr>
          <w:rFonts w:ascii="Arial" w:hAnsi="Arial" w:cs="Arial"/>
          <w:sz w:val="23"/>
          <w:szCs w:val="23"/>
          <w:lang w:val="en-US"/>
        </w:rPr>
      </w:pPr>
      <w:r>
        <w:rPr>
          <w:rFonts w:ascii="Arial" w:hAnsi="Arial" w:cs="Arial"/>
          <w:noProof/>
          <w:sz w:val="23"/>
          <w:szCs w:val="23"/>
        </w:rPr>
        <w:drawing>
          <wp:inline distT="0" distB="0" distL="0" distR="0">
            <wp:extent cx="5011947" cy="298529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931" cy="2985284"/>
                    </a:xfrm>
                    <a:prstGeom prst="rect">
                      <a:avLst/>
                    </a:prstGeom>
                    <a:noFill/>
                    <a:ln>
                      <a:noFill/>
                    </a:ln>
                  </pic:spPr>
                </pic:pic>
              </a:graphicData>
            </a:graphic>
          </wp:inline>
        </w:drawing>
      </w:r>
    </w:p>
    <w:p w:rsidR="00985087" w:rsidRDefault="00985087" w:rsidP="00F50A52">
      <w:pPr>
        <w:autoSpaceDE w:val="0"/>
        <w:autoSpaceDN w:val="0"/>
        <w:adjustRightInd w:val="0"/>
        <w:spacing w:after="0" w:line="240" w:lineRule="auto"/>
        <w:rPr>
          <w:rFonts w:ascii="Arial" w:hAnsi="Arial" w:cs="Arial"/>
          <w:b/>
          <w:color w:val="000000"/>
          <w:sz w:val="23"/>
          <w:szCs w:val="23"/>
        </w:rPr>
      </w:pPr>
    </w:p>
    <w:p w:rsidR="008E6956" w:rsidRDefault="008E6956" w:rsidP="00F50A52">
      <w:pPr>
        <w:autoSpaceDE w:val="0"/>
        <w:autoSpaceDN w:val="0"/>
        <w:adjustRightInd w:val="0"/>
        <w:spacing w:after="0" w:line="240" w:lineRule="auto"/>
        <w:rPr>
          <w:rFonts w:ascii="Arial" w:hAnsi="Arial" w:cs="Arial"/>
          <w:b/>
          <w:color w:val="000000"/>
          <w:sz w:val="23"/>
          <w:szCs w:val="23"/>
        </w:rPr>
      </w:pPr>
    </w:p>
    <w:p w:rsidR="008E6956" w:rsidRPr="00FF1577" w:rsidRDefault="008E6956" w:rsidP="008E6956">
      <w:pPr>
        <w:pStyle w:val="Default"/>
        <w:rPr>
          <w:sz w:val="23"/>
          <w:szCs w:val="23"/>
        </w:rPr>
      </w:pPr>
      <w:r>
        <w:rPr>
          <w:noProof/>
          <w:sz w:val="23"/>
          <w:szCs w:val="23"/>
        </w:rPr>
        <w:drawing>
          <wp:inline distT="0" distB="0" distL="0" distR="0">
            <wp:extent cx="3924300" cy="1816943"/>
            <wp:effectExtent l="1905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924300" cy="1816943"/>
                    </a:xfrm>
                    <a:prstGeom prst="rect">
                      <a:avLst/>
                    </a:prstGeom>
                    <a:noFill/>
                    <a:ln w="9525">
                      <a:noFill/>
                      <a:miter lim="800000"/>
                      <a:headEnd/>
                      <a:tailEnd/>
                    </a:ln>
                  </pic:spPr>
                </pic:pic>
              </a:graphicData>
            </a:graphic>
          </wp:inline>
        </w:drawing>
      </w:r>
      <w:r w:rsidRPr="00FF1577">
        <w:rPr>
          <w:b/>
          <w:color w:val="FF0000"/>
          <w:sz w:val="23"/>
          <w:szCs w:val="23"/>
        </w:rPr>
        <w:t>Individualschablonen</w:t>
      </w:r>
    </w:p>
    <w:p w:rsidR="008E6956" w:rsidRPr="00FF1577" w:rsidRDefault="008E6956" w:rsidP="008E6956">
      <w:pPr>
        <w:pStyle w:val="Default"/>
        <w:rPr>
          <w:sz w:val="23"/>
          <w:szCs w:val="23"/>
        </w:rPr>
      </w:pPr>
    </w:p>
    <w:p w:rsidR="008E6956" w:rsidRPr="00FF1577" w:rsidRDefault="008E6956" w:rsidP="008E6956">
      <w:pPr>
        <w:pStyle w:val="Default"/>
        <w:rPr>
          <w:b/>
          <w:sz w:val="23"/>
          <w:szCs w:val="23"/>
        </w:rPr>
      </w:pPr>
      <w:r w:rsidRPr="00FF1577">
        <w:rPr>
          <w:b/>
          <w:sz w:val="23"/>
          <w:szCs w:val="23"/>
        </w:rPr>
        <w:t xml:space="preserve">Navigation II (intraoperative Information) </w:t>
      </w:r>
    </w:p>
    <w:p w:rsidR="008E6956" w:rsidRDefault="008E6956" w:rsidP="008E6956">
      <w:pPr>
        <w:pStyle w:val="Default"/>
        <w:spacing w:after="20"/>
        <w:rPr>
          <w:sz w:val="23"/>
          <w:szCs w:val="23"/>
        </w:rPr>
      </w:pPr>
      <w:r>
        <w:rPr>
          <w:sz w:val="23"/>
          <w:szCs w:val="23"/>
        </w:rPr>
        <w:t xml:space="preserve">1. Erläutern Sie den grundsätzlichen Unterschied von Navigationssystemen die alleine intraoperative Informationen für die (Planung und) Planungsumsetzung nutzen. </w:t>
      </w:r>
    </w:p>
    <w:p w:rsidR="008E6956" w:rsidRDefault="008E6956" w:rsidP="008E6956">
      <w:pPr>
        <w:pStyle w:val="Default"/>
        <w:spacing w:after="20"/>
        <w:rPr>
          <w:sz w:val="23"/>
          <w:szCs w:val="23"/>
        </w:rPr>
      </w:pPr>
      <w:r>
        <w:rPr>
          <w:sz w:val="23"/>
          <w:szCs w:val="23"/>
        </w:rPr>
        <w:t xml:space="preserve">Keine präoperative Planung </w:t>
      </w:r>
    </w:p>
    <w:p w:rsidR="008E6956" w:rsidRDefault="008E6956" w:rsidP="008E6956">
      <w:pPr>
        <w:pStyle w:val="Default"/>
        <w:spacing w:after="20"/>
        <w:rPr>
          <w:sz w:val="23"/>
          <w:szCs w:val="23"/>
        </w:rPr>
      </w:pPr>
      <w:r>
        <w:rPr>
          <w:sz w:val="23"/>
          <w:szCs w:val="23"/>
        </w:rPr>
        <w:t>Gleiches Bezugssystem</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2. Welche Rolle spielen Lokalisierungssysteme in diesem Fall? </w:t>
      </w:r>
    </w:p>
    <w:p w:rsidR="008E6956" w:rsidRDefault="008E6956" w:rsidP="008E6956">
      <w:pPr>
        <w:pStyle w:val="Default"/>
        <w:spacing w:after="20"/>
        <w:rPr>
          <w:sz w:val="23"/>
          <w:szCs w:val="23"/>
        </w:rPr>
      </w:pPr>
      <w:r>
        <w:rPr>
          <w:sz w:val="23"/>
          <w:szCs w:val="23"/>
        </w:rPr>
        <w:t>Optische Systeme</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3. Werden dynamische Referenzbasen benötigt? </w:t>
      </w:r>
    </w:p>
    <w:p w:rsidR="008E6956" w:rsidRDefault="008E6956" w:rsidP="008E6956">
      <w:pPr>
        <w:pStyle w:val="Default"/>
        <w:spacing w:after="20"/>
        <w:jc w:val="center"/>
        <w:rPr>
          <w:sz w:val="23"/>
          <w:szCs w:val="23"/>
        </w:rPr>
      </w:pPr>
      <w:r>
        <w:rPr>
          <w:noProof/>
          <w:sz w:val="23"/>
          <w:szCs w:val="23"/>
        </w:rPr>
        <w:drawing>
          <wp:inline distT="0" distB="0" distL="0" distR="0">
            <wp:extent cx="3209925" cy="2098994"/>
            <wp:effectExtent l="19050" t="0" r="9525" b="0"/>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210749" cy="2099533"/>
                    </a:xfrm>
                    <a:prstGeom prst="rect">
                      <a:avLst/>
                    </a:prstGeom>
                    <a:noFill/>
                    <a:ln w="9525">
                      <a:noFill/>
                      <a:miter lim="800000"/>
                      <a:headEnd/>
                      <a:tailEnd/>
                    </a:ln>
                  </pic:spPr>
                </pic:pic>
              </a:graphicData>
            </a:graphic>
          </wp:inline>
        </w:drawing>
      </w:r>
    </w:p>
    <w:p w:rsidR="008E6956" w:rsidRDefault="008E6956" w:rsidP="008E6956">
      <w:pPr>
        <w:pStyle w:val="Default"/>
        <w:spacing w:after="20"/>
        <w:rPr>
          <w:sz w:val="23"/>
          <w:szCs w:val="23"/>
        </w:rPr>
      </w:pPr>
      <w:r>
        <w:rPr>
          <w:sz w:val="23"/>
          <w:szCs w:val="23"/>
        </w:rPr>
        <w:lastRenderedPageBreak/>
        <w:t xml:space="preserve">4. Ist eine 3D-Navigation auf Basis von Röntgenprojektionen möglich? Voraussetzungen ? Limitierungen ? </w:t>
      </w:r>
    </w:p>
    <w:p w:rsidR="008E6956" w:rsidRDefault="008E6956" w:rsidP="008E6956">
      <w:pPr>
        <w:pStyle w:val="Default"/>
        <w:spacing w:after="20"/>
        <w:rPr>
          <w:sz w:val="23"/>
          <w:szCs w:val="23"/>
        </w:rPr>
      </w:pPr>
      <w:r>
        <w:rPr>
          <w:sz w:val="23"/>
          <w:szCs w:val="23"/>
        </w:rPr>
        <w:t xml:space="preserve">„2,5 D“ </w:t>
      </w:r>
      <w:proofErr w:type="spellStart"/>
      <w:r>
        <w:rPr>
          <w:sz w:val="23"/>
          <w:szCs w:val="23"/>
        </w:rPr>
        <w:t>Röntgenbildgebung</w:t>
      </w:r>
      <w:proofErr w:type="spellEnd"/>
    </w:p>
    <w:p w:rsidR="008E6956" w:rsidRDefault="008E6956" w:rsidP="008E6956">
      <w:pPr>
        <w:autoSpaceDE w:val="0"/>
        <w:autoSpaceDN w:val="0"/>
        <w:adjustRightInd w:val="0"/>
        <w:spacing w:after="0" w:line="240" w:lineRule="auto"/>
        <w:rPr>
          <w:rFonts w:ascii="Arial" w:hAnsi="Arial" w:cs="Arial"/>
          <w:sz w:val="23"/>
          <w:szCs w:val="23"/>
        </w:rPr>
      </w:pPr>
      <w:r w:rsidRPr="000B7EF4">
        <w:rPr>
          <w:rFonts w:ascii="Arial" w:hAnsi="Arial" w:cs="Arial"/>
          <w:sz w:val="23"/>
          <w:szCs w:val="23"/>
        </w:rPr>
        <w:t>3D-lokalisierter Kalibrierkörper (s. Röntgenbildkalibrierung) ermöglicht</w:t>
      </w:r>
      <w:r>
        <w:rPr>
          <w:rFonts w:ascii="Arial" w:hAnsi="Arial" w:cs="Arial"/>
          <w:sz w:val="23"/>
          <w:szCs w:val="23"/>
        </w:rPr>
        <w:t xml:space="preserve"> </w:t>
      </w:r>
      <w:r w:rsidRPr="000B7EF4">
        <w:rPr>
          <w:rFonts w:ascii="Arial" w:hAnsi="Arial" w:cs="Arial"/>
          <w:sz w:val="23"/>
          <w:szCs w:val="23"/>
        </w:rPr>
        <w:t xml:space="preserve">die räumliche Zuordnung der Projektionen der </w:t>
      </w:r>
      <w:proofErr w:type="spellStart"/>
      <w:r w:rsidRPr="000B7EF4">
        <w:rPr>
          <w:rFonts w:ascii="Arial" w:hAnsi="Arial" w:cs="Arial"/>
          <w:sz w:val="23"/>
          <w:szCs w:val="23"/>
        </w:rPr>
        <w:t>Projektionsgeometrien</w:t>
      </w:r>
      <w:proofErr w:type="spellEnd"/>
      <w:r>
        <w:rPr>
          <w:rFonts w:ascii="Arial" w:hAnsi="Arial" w:cs="Arial"/>
          <w:sz w:val="23"/>
          <w:szCs w:val="23"/>
        </w:rPr>
        <w:t xml:space="preserve"> </w:t>
      </w:r>
      <w:r w:rsidRPr="000B7EF4">
        <w:rPr>
          <w:rFonts w:ascii="Arial" w:hAnsi="Arial" w:cs="Arial"/>
          <w:sz w:val="23"/>
          <w:szCs w:val="23"/>
        </w:rPr>
        <w:t>im 3D-Bezugskoordinatensystem</w:t>
      </w:r>
    </w:p>
    <w:p w:rsidR="008E6956" w:rsidRPr="000B7EF4" w:rsidRDefault="008E6956" w:rsidP="008E6956">
      <w:pPr>
        <w:autoSpaceDE w:val="0"/>
        <w:autoSpaceDN w:val="0"/>
        <w:adjustRightInd w:val="0"/>
        <w:spacing w:after="0" w:line="240" w:lineRule="auto"/>
        <w:jc w:val="center"/>
        <w:rPr>
          <w:sz w:val="23"/>
          <w:szCs w:val="23"/>
        </w:rPr>
      </w:pPr>
      <w:r>
        <w:rPr>
          <w:noProof/>
          <w:sz w:val="23"/>
          <w:szCs w:val="23"/>
        </w:rPr>
        <w:drawing>
          <wp:inline distT="0" distB="0" distL="0" distR="0">
            <wp:extent cx="4962525" cy="3058763"/>
            <wp:effectExtent l="19050" t="0" r="9525" b="0"/>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962525" cy="3058763"/>
                    </a:xfrm>
                    <a:prstGeom prst="rect">
                      <a:avLst/>
                    </a:prstGeom>
                    <a:noFill/>
                    <a:ln w="9525">
                      <a:noFill/>
                      <a:miter lim="800000"/>
                      <a:headEnd/>
                      <a:tailEnd/>
                    </a:ln>
                  </pic:spPr>
                </pic:pic>
              </a:graphicData>
            </a:graphic>
          </wp:inline>
        </w:drawing>
      </w:r>
    </w:p>
    <w:p w:rsidR="008E6956" w:rsidRDefault="008E6956" w:rsidP="008E6956">
      <w:pPr>
        <w:pStyle w:val="Default"/>
        <w:spacing w:after="20"/>
        <w:rPr>
          <w:sz w:val="23"/>
          <w:szCs w:val="23"/>
        </w:rPr>
      </w:pPr>
      <w:r>
        <w:rPr>
          <w:sz w:val="23"/>
          <w:szCs w:val="23"/>
        </w:rPr>
        <w:t xml:space="preserve">5. Wozu dient die sog. „Zero-Dose-C-Arm-Navigation“ Erläutern Sie das Grundprinzip. </w:t>
      </w:r>
    </w:p>
    <w:p w:rsidR="008E6956" w:rsidRDefault="008E6956" w:rsidP="008E6956">
      <w:pPr>
        <w:pStyle w:val="Default"/>
        <w:spacing w:after="20"/>
        <w:rPr>
          <w:rFonts w:ascii="Verdana" w:hAnsi="Verdana"/>
          <w:sz w:val="18"/>
          <w:szCs w:val="18"/>
          <w:shd w:val="clear" w:color="auto" w:fill="F2F2F3"/>
        </w:rPr>
      </w:pPr>
      <w:r>
        <w:rPr>
          <w:rFonts w:ascii="Verdana" w:hAnsi="Verdana"/>
          <w:sz w:val="18"/>
          <w:szCs w:val="18"/>
          <w:shd w:val="clear" w:color="auto" w:fill="F2F2F3"/>
        </w:rPr>
        <w:t>Die aktuelle intraoperative nativ-radiologische Bilddarstellung ist zeitintensiv und generiert oftmals geometrisch zueinander ungenaue Bilder, was konsekutiv zu einer hohen Strahlenbelastung für den Patienten und das Operationsteam führt. Daher stellt sich die Frage, ob die vorhandenen Computer- assistierten Systeme neben ihrer Anwendung in der navigierten Chirurgie benutzt werden können, um den C-Arm vor der Bilderhebung so zu navigieren, dass ohne unnötige Röntgenaufnahmen exakte Einstellungen erzeugt werden können und es somit bei weniger Zeitaufwand zu einer minimalen Strahlenbelastung für alle Beteiligten kommt</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6. Nennen Sie zwei Beispiele (unterschiedliche Prinzipien) sog. </w:t>
      </w:r>
      <w:r w:rsidR="00097C44">
        <w:rPr>
          <w:sz w:val="23"/>
          <w:szCs w:val="23"/>
        </w:rPr>
        <w:t>B</w:t>
      </w:r>
      <w:r>
        <w:rPr>
          <w:sz w:val="23"/>
          <w:szCs w:val="23"/>
        </w:rPr>
        <w:t xml:space="preserve">ildfreier Navigation. Welche grundsätzliche Modellierung liegt diesen Systemen zugrunde/dient als Planungsbasis? </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proofErr w:type="spellStart"/>
      <w:r>
        <w:rPr>
          <w:sz w:val="23"/>
          <w:szCs w:val="23"/>
        </w:rPr>
        <w:t>Knieendoprothetik</w:t>
      </w:r>
      <w:proofErr w:type="spellEnd"/>
      <w:r>
        <w:rPr>
          <w:sz w:val="23"/>
          <w:szCs w:val="23"/>
        </w:rPr>
        <w:t xml:space="preserve"> – Die Kniescheibe muss senkrecht auf den Knochen liegen, damit unter Krafteinwirkung keine Folgeschäden entstehen.</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proofErr w:type="spellStart"/>
      <w:r>
        <w:rPr>
          <w:sz w:val="23"/>
          <w:szCs w:val="23"/>
        </w:rPr>
        <w:t>Hüftendoprothetik</w:t>
      </w:r>
      <w:proofErr w:type="spellEnd"/>
      <w:r>
        <w:rPr>
          <w:sz w:val="23"/>
          <w:szCs w:val="23"/>
        </w:rPr>
        <w:t xml:space="preserve"> – Erfassung der Anatomie am Sprunggelenk, Tibia, </w:t>
      </w:r>
      <w:proofErr w:type="spellStart"/>
      <w:r>
        <w:rPr>
          <w:sz w:val="23"/>
          <w:szCs w:val="23"/>
        </w:rPr>
        <w:t>Femur</w:t>
      </w:r>
      <w:proofErr w:type="spellEnd"/>
      <w:r>
        <w:rPr>
          <w:sz w:val="23"/>
          <w:szCs w:val="23"/>
        </w:rPr>
        <w:t>, Hüftgelenkzentrum</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r>
        <w:rPr>
          <w:sz w:val="23"/>
          <w:szCs w:val="23"/>
        </w:rPr>
        <w:t>7. Was versteht man unter sog. „kinematischen Navigationssystemen“ in der computerunterstützten orthopädischen Chirurgie (</w:t>
      </w:r>
      <w:proofErr w:type="spellStart"/>
      <w:r>
        <w:rPr>
          <w:sz w:val="23"/>
          <w:szCs w:val="23"/>
        </w:rPr>
        <w:t>Knieendoprothetik</w:t>
      </w:r>
      <w:proofErr w:type="spellEnd"/>
      <w:r>
        <w:rPr>
          <w:sz w:val="23"/>
          <w:szCs w:val="23"/>
        </w:rPr>
        <w:t xml:space="preserve">)? Erläutern Sie die grundsätzliche Funktionsweise. </w:t>
      </w:r>
    </w:p>
    <w:p w:rsidR="008E6956" w:rsidRDefault="008E6956" w:rsidP="008E6956">
      <w:pPr>
        <w:pStyle w:val="Default"/>
        <w:spacing w:after="20"/>
        <w:rPr>
          <w:sz w:val="23"/>
          <w:szCs w:val="23"/>
        </w:rPr>
      </w:pPr>
      <w:r>
        <w:rPr>
          <w:sz w:val="23"/>
          <w:szCs w:val="23"/>
        </w:rPr>
        <w:t>Sensororientierte Navigation</w:t>
      </w:r>
    </w:p>
    <w:p w:rsidR="008E6956" w:rsidRDefault="008E6956" w:rsidP="008E6956">
      <w:pPr>
        <w:pStyle w:val="Default"/>
        <w:spacing w:after="20"/>
        <w:rPr>
          <w:sz w:val="23"/>
          <w:szCs w:val="23"/>
        </w:rPr>
      </w:pPr>
      <w:r>
        <w:rPr>
          <w:sz w:val="23"/>
          <w:szCs w:val="23"/>
        </w:rPr>
        <w:t>Bestimmung des Hüft- oder Kniezentrums durch das Bewegen des Beins</w:t>
      </w:r>
    </w:p>
    <w:p w:rsidR="008E6956" w:rsidRPr="00766AE6" w:rsidRDefault="008E6956" w:rsidP="008E6956">
      <w:pPr>
        <w:autoSpaceDE w:val="0"/>
        <w:autoSpaceDN w:val="0"/>
        <w:adjustRightInd w:val="0"/>
        <w:spacing w:after="0" w:line="240" w:lineRule="auto"/>
        <w:rPr>
          <w:rFonts w:ascii="Arial" w:hAnsi="Arial" w:cs="Arial"/>
          <w:color w:val="000000"/>
          <w:sz w:val="23"/>
          <w:szCs w:val="23"/>
        </w:rPr>
      </w:pPr>
      <w:r w:rsidRPr="00766AE6">
        <w:rPr>
          <w:rFonts w:ascii="Arial" w:hAnsi="Arial" w:cs="Arial"/>
          <w:color w:val="000065"/>
          <w:sz w:val="23"/>
          <w:szCs w:val="23"/>
        </w:rPr>
        <w:t xml:space="preserve">o </w:t>
      </w:r>
      <w:r w:rsidRPr="00766AE6">
        <w:rPr>
          <w:rFonts w:ascii="Arial" w:hAnsi="Arial" w:cs="Arial"/>
          <w:color w:val="000000"/>
          <w:sz w:val="23"/>
          <w:szCs w:val="23"/>
        </w:rPr>
        <w:t>Über Stab wird eine Axialkraft(</w:t>
      </w:r>
      <w:proofErr w:type="spellStart"/>
      <w:r w:rsidRPr="00766AE6">
        <w:rPr>
          <w:rFonts w:ascii="Arial" w:hAnsi="Arial" w:cs="Arial"/>
          <w:color w:val="000000"/>
          <w:sz w:val="23"/>
          <w:szCs w:val="23"/>
        </w:rPr>
        <w:t>Fz</w:t>
      </w:r>
      <w:proofErr w:type="spellEnd"/>
      <w:r w:rsidRPr="00766AE6">
        <w:rPr>
          <w:rFonts w:ascii="Arial" w:hAnsi="Arial" w:cs="Arial"/>
          <w:color w:val="000000"/>
          <w:sz w:val="23"/>
          <w:szCs w:val="23"/>
        </w:rPr>
        <w:t>) auf das Kniezentrum aufgebracht</w:t>
      </w:r>
    </w:p>
    <w:p w:rsidR="008E6956" w:rsidRPr="00766AE6" w:rsidRDefault="008E6956" w:rsidP="008E6956">
      <w:pPr>
        <w:autoSpaceDE w:val="0"/>
        <w:autoSpaceDN w:val="0"/>
        <w:adjustRightInd w:val="0"/>
        <w:spacing w:after="0" w:line="240" w:lineRule="auto"/>
        <w:rPr>
          <w:rFonts w:ascii="Arial" w:hAnsi="Arial" w:cs="Arial"/>
          <w:color w:val="000000"/>
          <w:sz w:val="23"/>
          <w:szCs w:val="23"/>
        </w:rPr>
      </w:pPr>
      <w:r w:rsidRPr="00766AE6">
        <w:rPr>
          <w:rFonts w:ascii="Arial" w:hAnsi="Arial" w:cs="Arial"/>
          <w:color w:val="000065"/>
          <w:sz w:val="23"/>
          <w:szCs w:val="23"/>
        </w:rPr>
        <w:t xml:space="preserve">o </w:t>
      </w:r>
      <w:r w:rsidRPr="00766AE6">
        <w:rPr>
          <w:rFonts w:ascii="Arial" w:hAnsi="Arial" w:cs="Arial"/>
          <w:color w:val="000000"/>
          <w:sz w:val="23"/>
          <w:szCs w:val="23"/>
        </w:rPr>
        <w:t xml:space="preserve">Stabachse identisch mit </w:t>
      </w:r>
      <w:proofErr w:type="spellStart"/>
      <w:r w:rsidRPr="00766AE6">
        <w:rPr>
          <w:rFonts w:ascii="Arial" w:hAnsi="Arial" w:cs="Arial"/>
          <w:color w:val="000000"/>
          <w:sz w:val="23"/>
          <w:szCs w:val="23"/>
        </w:rPr>
        <w:t>mech</w:t>
      </w:r>
      <w:proofErr w:type="spellEnd"/>
      <w:r w:rsidRPr="00766AE6">
        <w:rPr>
          <w:rFonts w:ascii="Arial" w:hAnsi="Arial" w:cs="Arial"/>
          <w:color w:val="000000"/>
          <w:sz w:val="23"/>
          <w:szCs w:val="23"/>
        </w:rPr>
        <w:t>.</w:t>
      </w:r>
      <w:r>
        <w:rPr>
          <w:rFonts w:ascii="Arial" w:hAnsi="Arial" w:cs="Arial"/>
          <w:color w:val="000000"/>
          <w:sz w:val="23"/>
          <w:szCs w:val="23"/>
        </w:rPr>
        <w:t xml:space="preserve"> </w:t>
      </w:r>
      <w:r w:rsidRPr="00766AE6">
        <w:rPr>
          <w:rFonts w:ascii="Arial" w:hAnsi="Arial" w:cs="Arial"/>
          <w:color w:val="000000"/>
          <w:sz w:val="23"/>
          <w:szCs w:val="23"/>
        </w:rPr>
        <w:t xml:space="preserve">Achse </w:t>
      </w:r>
      <w:r w:rsidR="00097C44">
        <w:rPr>
          <w:rFonts w:ascii="Arial" w:eastAsia="Wingdings-Regular" w:hAnsi="Arial" w:cs="Arial"/>
          <w:color w:val="000000"/>
          <w:sz w:val="23"/>
          <w:szCs w:val="23"/>
        </w:rPr>
        <w:t>–</w:t>
      </w:r>
      <w:r w:rsidRPr="00766AE6">
        <w:rPr>
          <w:rFonts w:ascii="Arial" w:eastAsia="Wingdings-Regular" w:hAnsi="Arial" w:cs="Arial"/>
          <w:color w:val="000000"/>
          <w:sz w:val="23"/>
          <w:szCs w:val="23"/>
        </w:rPr>
        <w:t xml:space="preserve"> </w:t>
      </w:r>
      <w:r w:rsidRPr="00766AE6">
        <w:rPr>
          <w:rFonts w:ascii="Arial" w:hAnsi="Arial" w:cs="Arial"/>
          <w:color w:val="000000"/>
          <w:sz w:val="23"/>
          <w:szCs w:val="23"/>
        </w:rPr>
        <w:t>keine Momente (d.h. keine</w:t>
      </w:r>
      <w:r>
        <w:rPr>
          <w:rFonts w:ascii="Arial" w:hAnsi="Arial" w:cs="Arial"/>
          <w:color w:val="000000"/>
          <w:sz w:val="23"/>
          <w:szCs w:val="23"/>
        </w:rPr>
        <w:t xml:space="preserve"> </w:t>
      </w:r>
      <w:r w:rsidRPr="00766AE6">
        <w:rPr>
          <w:rFonts w:ascii="Arial" w:hAnsi="Arial" w:cs="Arial"/>
          <w:color w:val="000000"/>
          <w:sz w:val="23"/>
          <w:szCs w:val="23"/>
        </w:rPr>
        <w:t>Fehlbelastung)</w:t>
      </w:r>
    </w:p>
    <w:p w:rsidR="008E6956" w:rsidRDefault="008E6956" w:rsidP="008E6956">
      <w:pPr>
        <w:autoSpaceDE w:val="0"/>
        <w:autoSpaceDN w:val="0"/>
        <w:adjustRightInd w:val="0"/>
        <w:spacing w:after="0" w:line="240" w:lineRule="auto"/>
        <w:rPr>
          <w:sz w:val="23"/>
          <w:szCs w:val="23"/>
        </w:rPr>
      </w:pPr>
      <w:r w:rsidRPr="00766AE6">
        <w:rPr>
          <w:rFonts w:ascii="Arial" w:hAnsi="Arial" w:cs="Arial"/>
          <w:color w:val="000065"/>
          <w:sz w:val="23"/>
          <w:szCs w:val="23"/>
        </w:rPr>
        <w:t xml:space="preserve">o </w:t>
      </w:r>
      <w:r w:rsidRPr="00766AE6">
        <w:rPr>
          <w:rFonts w:ascii="Arial" w:hAnsi="Arial" w:cs="Arial"/>
          <w:color w:val="000000"/>
          <w:sz w:val="23"/>
          <w:szCs w:val="23"/>
        </w:rPr>
        <w:t xml:space="preserve">Stabachse ungleich der </w:t>
      </w:r>
      <w:proofErr w:type="spellStart"/>
      <w:r w:rsidRPr="00766AE6">
        <w:rPr>
          <w:rFonts w:ascii="Arial" w:hAnsi="Arial" w:cs="Arial"/>
          <w:color w:val="000000"/>
          <w:sz w:val="23"/>
          <w:szCs w:val="23"/>
        </w:rPr>
        <w:t>mech</w:t>
      </w:r>
      <w:proofErr w:type="spellEnd"/>
      <w:r w:rsidRPr="00766AE6">
        <w:rPr>
          <w:rFonts w:ascii="Arial" w:hAnsi="Arial" w:cs="Arial"/>
          <w:color w:val="000000"/>
          <w:sz w:val="23"/>
          <w:szCs w:val="23"/>
        </w:rPr>
        <w:t xml:space="preserve">. Achse </w:t>
      </w:r>
      <w:r w:rsidR="00097C44">
        <w:rPr>
          <w:rFonts w:ascii="Arial" w:eastAsia="Wingdings-Regular" w:hAnsi="Arial" w:cs="Arial"/>
          <w:color w:val="000000"/>
          <w:sz w:val="23"/>
          <w:szCs w:val="23"/>
        </w:rPr>
        <w:t>–</w:t>
      </w:r>
      <w:r>
        <w:rPr>
          <w:rFonts w:ascii="Arial" w:eastAsia="Wingdings-Regular" w:hAnsi="Arial" w:cs="Arial"/>
          <w:color w:val="000000"/>
          <w:sz w:val="23"/>
          <w:szCs w:val="23"/>
        </w:rPr>
        <w:t xml:space="preserve"> </w:t>
      </w:r>
      <w:r w:rsidRPr="00766AE6">
        <w:rPr>
          <w:rFonts w:ascii="Arial" w:hAnsi="Arial" w:cs="Arial"/>
          <w:color w:val="000000"/>
          <w:sz w:val="23"/>
          <w:szCs w:val="23"/>
        </w:rPr>
        <w:t>Momente treten auf und können gemessen</w:t>
      </w:r>
      <w:r>
        <w:rPr>
          <w:rFonts w:ascii="Arial" w:hAnsi="Arial" w:cs="Arial"/>
          <w:color w:val="000000"/>
          <w:sz w:val="23"/>
          <w:szCs w:val="23"/>
        </w:rPr>
        <w:t xml:space="preserve"> </w:t>
      </w:r>
      <w:r w:rsidRPr="00766AE6">
        <w:rPr>
          <w:rFonts w:ascii="Arial" w:hAnsi="Arial" w:cs="Arial"/>
          <w:color w:val="000000"/>
          <w:sz w:val="23"/>
          <w:szCs w:val="23"/>
        </w:rPr>
        <w:t>werden</w:t>
      </w:r>
    </w:p>
    <w:p w:rsidR="008E6956" w:rsidRDefault="008E6956" w:rsidP="008E6956">
      <w:pPr>
        <w:pStyle w:val="Default"/>
        <w:spacing w:after="20"/>
        <w:rPr>
          <w:sz w:val="23"/>
          <w:szCs w:val="23"/>
        </w:rPr>
      </w:pPr>
      <w:r>
        <w:rPr>
          <w:sz w:val="23"/>
          <w:szCs w:val="23"/>
        </w:rPr>
        <w:t xml:space="preserve"> </w:t>
      </w:r>
      <w:r w:rsidRPr="00651E98">
        <w:rPr>
          <w:sz w:val="23"/>
          <w:szCs w:val="23"/>
        </w:rPr>
        <w:sym w:font="Wingdings" w:char="F0E0"/>
      </w:r>
      <w:r>
        <w:rPr>
          <w:sz w:val="23"/>
          <w:szCs w:val="23"/>
        </w:rPr>
        <w:t xml:space="preserve"> subjektive Messung der Kräfte</w:t>
      </w:r>
    </w:p>
    <w:p w:rsidR="008E6956" w:rsidRDefault="008E6956"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Objektive Messung der Kräfte im Gelenkspalt durch Integration von speziell entwickelten </w:t>
      </w:r>
      <w:proofErr w:type="spellStart"/>
      <w:r>
        <w:rPr>
          <w:sz w:val="23"/>
          <w:szCs w:val="23"/>
        </w:rPr>
        <w:t>Kraftmessdossen</w:t>
      </w:r>
      <w:proofErr w:type="spellEnd"/>
      <w:r>
        <w:rPr>
          <w:sz w:val="23"/>
          <w:szCs w:val="23"/>
        </w:rPr>
        <w:t>.</w:t>
      </w:r>
    </w:p>
    <w:p w:rsidR="008E6956" w:rsidRDefault="008E6956" w:rsidP="008E6956">
      <w:pPr>
        <w:pStyle w:val="Default"/>
        <w:spacing w:after="20"/>
        <w:rPr>
          <w:sz w:val="23"/>
          <w:szCs w:val="23"/>
        </w:rPr>
      </w:pPr>
    </w:p>
    <w:p w:rsidR="008E6956" w:rsidRPr="00097C44" w:rsidRDefault="008E6956" w:rsidP="008E6956">
      <w:pPr>
        <w:pStyle w:val="Default"/>
        <w:spacing w:after="20"/>
        <w:rPr>
          <w:color w:val="auto"/>
          <w:sz w:val="23"/>
          <w:szCs w:val="23"/>
        </w:rPr>
      </w:pPr>
      <w:r w:rsidRPr="00097C44">
        <w:rPr>
          <w:color w:val="auto"/>
          <w:sz w:val="23"/>
          <w:szCs w:val="23"/>
        </w:rPr>
        <w:t xml:space="preserve">8. Erläutern Sie die beiden Ihnen bekannten Verfahren der kinematischen Bestimmung des Hüftgelenkszentrums (nur Ansatz; Vor-/Nachteile) </w:t>
      </w:r>
    </w:p>
    <w:p w:rsidR="008E6956" w:rsidRDefault="00097C44" w:rsidP="008E6956">
      <w:pPr>
        <w:pStyle w:val="Default"/>
        <w:spacing w:after="20"/>
        <w:rPr>
          <w:sz w:val="23"/>
          <w:szCs w:val="23"/>
        </w:rPr>
      </w:pPr>
      <w:proofErr w:type="spellStart"/>
      <w:r>
        <w:rPr>
          <w:sz w:val="23"/>
          <w:szCs w:val="23"/>
        </w:rPr>
        <w:t>Pivotisierung</w:t>
      </w:r>
      <w:proofErr w:type="spellEnd"/>
      <w:r>
        <w:rPr>
          <w:sz w:val="23"/>
          <w:szCs w:val="23"/>
        </w:rPr>
        <w:t xml:space="preserve"> (Bewegung des Oberschenkels) </w:t>
      </w:r>
      <w:r w:rsidRPr="00097C44">
        <w:rPr>
          <w:sz w:val="23"/>
          <w:szCs w:val="23"/>
        </w:rPr>
        <w:sym w:font="Wingdings" w:char="F0E0"/>
      </w:r>
      <w:r>
        <w:rPr>
          <w:sz w:val="23"/>
          <w:szCs w:val="23"/>
        </w:rPr>
        <w:t xml:space="preserve"> 2 mathematische Modelle:</w:t>
      </w:r>
    </w:p>
    <w:p w:rsidR="00097C44" w:rsidRDefault="00097C44" w:rsidP="008E6956">
      <w:pPr>
        <w:pStyle w:val="Default"/>
        <w:spacing w:after="20"/>
        <w:rPr>
          <w:sz w:val="23"/>
          <w:szCs w:val="23"/>
        </w:rPr>
      </w:pPr>
      <w:r>
        <w:rPr>
          <w:sz w:val="23"/>
          <w:szCs w:val="23"/>
        </w:rPr>
        <w:t>1. Zentrum aus den Punkten auf der Kugeloberfläche berechnen</w:t>
      </w:r>
    </w:p>
    <w:p w:rsidR="00097C44" w:rsidRDefault="00097C44" w:rsidP="008E6956">
      <w:pPr>
        <w:pStyle w:val="Default"/>
        <w:spacing w:after="20"/>
        <w:rPr>
          <w:sz w:val="23"/>
          <w:szCs w:val="23"/>
        </w:rPr>
      </w:pPr>
      <w:r>
        <w:rPr>
          <w:sz w:val="23"/>
          <w:szCs w:val="23"/>
        </w:rPr>
        <w:t>2. Zentrum aus den Punkten und Winkel berechnen</w:t>
      </w:r>
    </w:p>
    <w:p w:rsidR="008E6956" w:rsidRDefault="008E6956" w:rsidP="008E6956">
      <w:pPr>
        <w:pStyle w:val="Default"/>
        <w:spacing w:after="20"/>
        <w:rPr>
          <w:sz w:val="23"/>
          <w:szCs w:val="23"/>
        </w:rPr>
      </w:pPr>
    </w:p>
    <w:p w:rsidR="008E6956" w:rsidRPr="00FD47F4" w:rsidRDefault="008E6956" w:rsidP="008E6956">
      <w:pPr>
        <w:pStyle w:val="Default"/>
        <w:rPr>
          <w:color w:val="auto"/>
          <w:sz w:val="23"/>
          <w:szCs w:val="23"/>
        </w:rPr>
      </w:pPr>
      <w:r w:rsidRPr="00FD47F4">
        <w:rPr>
          <w:color w:val="auto"/>
          <w:sz w:val="23"/>
          <w:szCs w:val="23"/>
        </w:rPr>
        <w:lastRenderedPageBreak/>
        <w:t xml:space="preserve">9. Wozu werden statistische anatomische Modelle in der computerunterstützten Chirurgie verwenden? Erläutern Sie das Grundprinzip sowie hieraus resultierende Probleme in der praktischen Anwendung (insbesondere zur Modellierung pathologisch veränderter Strukturen) </w:t>
      </w:r>
    </w:p>
    <w:p w:rsidR="008E6956" w:rsidRDefault="008E6956" w:rsidP="008E6956">
      <w:pPr>
        <w:pStyle w:val="Default"/>
        <w:rPr>
          <w:sz w:val="23"/>
          <w:szCs w:val="23"/>
        </w:rPr>
      </w:pPr>
      <w:r>
        <w:rPr>
          <w:sz w:val="23"/>
          <w:szCs w:val="23"/>
        </w:rPr>
        <w:t>„</w:t>
      </w:r>
      <w:proofErr w:type="spellStart"/>
      <w:r>
        <w:rPr>
          <w:sz w:val="23"/>
          <w:szCs w:val="23"/>
        </w:rPr>
        <w:t>Morphing</w:t>
      </w:r>
      <w:proofErr w:type="spellEnd"/>
      <w:r>
        <w:rPr>
          <w:sz w:val="23"/>
          <w:szCs w:val="23"/>
        </w:rPr>
        <w:t>“ – Zusammenführung mit statistischem Modell</w:t>
      </w:r>
    </w:p>
    <w:p w:rsidR="00FD47F4" w:rsidRDefault="00FD47F4" w:rsidP="008E6956">
      <w:pPr>
        <w:pStyle w:val="Default"/>
        <w:rPr>
          <w:sz w:val="23"/>
          <w:szCs w:val="23"/>
        </w:rPr>
      </w:pPr>
      <w:r>
        <w:rPr>
          <w:sz w:val="23"/>
          <w:szCs w:val="23"/>
        </w:rPr>
        <w:t>Beispiel: Messung einiger markanter Punkte und daraus Erstellung eines Modells.</w:t>
      </w:r>
    </w:p>
    <w:p w:rsidR="00FD47F4" w:rsidRDefault="00FD47F4" w:rsidP="008E6956">
      <w:pPr>
        <w:pStyle w:val="Default"/>
        <w:rPr>
          <w:sz w:val="23"/>
          <w:szCs w:val="23"/>
        </w:rPr>
      </w:pPr>
      <w:r>
        <w:rPr>
          <w:sz w:val="23"/>
          <w:szCs w:val="23"/>
        </w:rPr>
        <w:t xml:space="preserve">Probleme bei „nicht normalen“ Objekten bzw. gebrochenen, verformten usw. </w:t>
      </w:r>
    </w:p>
    <w:p w:rsidR="008E6956" w:rsidRDefault="008E6956" w:rsidP="008E6956">
      <w:pPr>
        <w:pStyle w:val="Default"/>
        <w:rPr>
          <w:sz w:val="23"/>
          <w:szCs w:val="23"/>
        </w:rPr>
      </w:pPr>
    </w:p>
    <w:p w:rsidR="008E6956" w:rsidRPr="008E6956" w:rsidRDefault="008E6956" w:rsidP="008E6956">
      <w:pPr>
        <w:pStyle w:val="Default"/>
        <w:rPr>
          <w:b/>
          <w:sz w:val="23"/>
          <w:szCs w:val="23"/>
        </w:rPr>
      </w:pPr>
      <w:r w:rsidRPr="008E6956">
        <w:rPr>
          <w:b/>
          <w:sz w:val="23"/>
          <w:szCs w:val="23"/>
        </w:rPr>
        <w:t xml:space="preserve">Semiaktive Führungssysteme </w:t>
      </w:r>
    </w:p>
    <w:p w:rsidR="008E6956" w:rsidRDefault="008E6956" w:rsidP="008E6956">
      <w:pPr>
        <w:pStyle w:val="Default"/>
        <w:spacing w:after="21"/>
        <w:rPr>
          <w:sz w:val="23"/>
          <w:szCs w:val="23"/>
        </w:rPr>
      </w:pPr>
      <w:r>
        <w:rPr>
          <w:sz w:val="23"/>
          <w:szCs w:val="23"/>
        </w:rPr>
        <w:t xml:space="preserve">1. Welche grundsätzlich unterschiedlichen Realisierungsformen/Prinzipien sind Zusammenhang mit semiaktiven </w:t>
      </w:r>
      <w:proofErr w:type="spellStart"/>
      <w:r>
        <w:rPr>
          <w:sz w:val="23"/>
          <w:szCs w:val="23"/>
        </w:rPr>
        <w:t>Führungsystemen</w:t>
      </w:r>
      <w:proofErr w:type="spellEnd"/>
      <w:r>
        <w:rPr>
          <w:sz w:val="23"/>
          <w:szCs w:val="23"/>
        </w:rPr>
        <w:t xml:space="preserve"> zu unterscheiden. </w:t>
      </w:r>
    </w:p>
    <w:p w:rsidR="008E6956" w:rsidRPr="007C5F74" w:rsidRDefault="008E6956" w:rsidP="008E6956">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Pr="007C5F74">
        <w:rPr>
          <w:rFonts w:ascii="Arial" w:eastAsia="Wingdings-Regular" w:hAnsi="Arial" w:cs="Arial"/>
          <w:color w:val="000065"/>
          <w:sz w:val="23"/>
          <w:szCs w:val="23"/>
        </w:rPr>
        <w:t xml:space="preserve"> </w:t>
      </w:r>
      <w:r w:rsidRPr="007C5F74">
        <w:rPr>
          <w:rFonts w:ascii="Arial" w:eastAsia="Wingdings-Regular" w:hAnsi="Arial" w:cs="Arial"/>
          <w:color w:val="000000"/>
          <w:sz w:val="23"/>
          <w:szCs w:val="23"/>
        </w:rPr>
        <w:t>Semiaktive Robotersysteme</w:t>
      </w:r>
    </w:p>
    <w:p w:rsidR="008E6956" w:rsidRPr="007C5F74" w:rsidRDefault="008E6956" w:rsidP="008E6956">
      <w:pPr>
        <w:autoSpaceDE w:val="0"/>
        <w:autoSpaceDN w:val="0"/>
        <w:adjustRightInd w:val="0"/>
        <w:spacing w:after="0" w:line="240" w:lineRule="auto"/>
        <w:rPr>
          <w:rFonts w:ascii="Arial" w:eastAsia="Wingdings-Regular" w:hAnsi="Arial" w:cs="Arial"/>
          <w:color w:val="000000"/>
          <w:sz w:val="23"/>
          <w:szCs w:val="23"/>
        </w:rPr>
      </w:pPr>
      <w:r w:rsidRPr="007C5F74">
        <w:rPr>
          <w:rFonts w:ascii="Arial" w:eastAsia="Wingdings-Regular" w:hAnsi="Arial" w:cs="Arial"/>
          <w:color w:val="000000"/>
          <w:sz w:val="23"/>
          <w:szCs w:val="23"/>
        </w:rPr>
        <w:t>Roboter positioniert Werkzeugführungen (Bearbeitung erfolgt durch den</w:t>
      </w:r>
      <w:r>
        <w:rPr>
          <w:rFonts w:ascii="Arial" w:eastAsia="Wingdings-Regular" w:hAnsi="Arial" w:cs="Arial"/>
          <w:color w:val="000000"/>
          <w:sz w:val="23"/>
          <w:szCs w:val="23"/>
        </w:rPr>
        <w:t xml:space="preserve"> </w:t>
      </w:r>
      <w:r w:rsidRPr="007C5F74">
        <w:rPr>
          <w:rFonts w:ascii="Arial" w:eastAsia="Wingdings-Regular" w:hAnsi="Arial" w:cs="Arial"/>
          <w:color w:val="000000"/>
          <w:sz w:val="23"/>
          <w:szCs w:val="23"/>
        </w:rPr>
        <w:t>Chirurgen)</w:t>
      </w:r>
    </w:p>
    <w:p w:rsidR="008E6956" w:rsidRPr="007C5F74" w:rsidRDefault="008E6956" w:rsidP="008E6956">
      <w:pPr>
        <w:autoSpaceDE w:val="0"/>
        <w:autoSpaceDN w:val="0"/>
        <w:adjustRightInd w:val="0"/>
        <w:spacing w:after="0" w:line="240" w:lineRule="auto"/>
        <w:rPr>
          <w:rFonts w:ascii="Arial" w:eastAsia="Wingdings-Regular" w:hAnsi="Arial" w:cs="Arial"/>
          <w:color w:val="000000"/>
          <w:sz w:val="23"/>
          <w:szCs w:val="23"/>
        </w:rPr>
      </w:pPr>
      <w:r>
        <w:rPr>
          <w:rFonts w:ascii="Arial" w:eastAsia="Wingdings-Regular" w:hAnsi="Arial" w:cs="Arial"/>
          <w:color w:val="000065"/>
          <w:sz w:val="23"/>
          <w:szCs w:val="23"/>
        </w:rPr>
        <w:t>-</w:t>
      </w:r>
      <w:r w:rsidRPr="007C5F74">
        <w:rPr>
          <w:rFonts w:ascii="Arial" w:eastAsia="Wingdings-Regular" w:hAnsi="Arial" w:cs="Arial"/>
          <w:color w:val="000065"/>
          <w:sz w:val="23"/>
          <w:szCs w:val="23"/>
        </w:rPr>
        <w:t xml:space="preserve"> </w:t>
      </w:r>
      <w:r w:rsidRPr="007C5F74">
        <w:rPr>
          <w:rFonts w:ascii="Arial" w:eastAsia="Wingdings-Regular" w:hAnsi="Arial" w:cs="Arial"/>
          <w:color w:val="000000"/>
          <w:sz w:val="23"/>
          <w:szCs w:val="23"/>
        </w:rPr>
        <w:t>Haptische Führungssysteme</w:t>
      </w:r>
    </w:p>
    <w:p w:rsidR="008E6956" w:rsidRDefault="008E6956" w:rsidP="008E6956">
      <w:pPr>
        <w:autoSpaceDE w:val="0"/>
        <w:autoSpaceDN w:val="0"/>
        <w:adjustRightInd w:val="0"/>
        <w:spacing w:after="0" w:line="240" w:lineRule="auto"/>
        <w:rPr>
          <w:rFonts w:ascii="Arial" w:eastAsia="Wingdings-Regular" w:hAnsi="Arial" w:cs="Arial"/>
          <w:color w:val="000000"/>
          <w:sz w:val="23"/>
          <w:szCs w:val="23"/>
        </w:rPr>
      </w:pPr>
      <w:r w:rsidRPr="007C5F74">
        <w:rPr>
          <w:rFonts w:ascii="Arial" w:eastAsia="Wingdings-Regular" w:hAnsi="Arial" w:cs="Arial"/>
          <w:color w:val="000000"/>
          <w:sz w:val="23"/>
          <w:szCs w:val="23"/>
        </w:rPr>
        <w:t>rechnergesteuerte haptische Führung durch manuell bewegte mechanische</w:t>
      </w:r>
      <w:r>
        <w:rPr>
          <w:rFonts w:ascii="Arial" w:eastAsia="Wingdings-Regular" w:hAnsi="Arial" w:cs="Arial"/>
          <w:color w:val="000000"/>
          <w:sz w:val="23"/>
          <w:szCs w:val="23"/>
        </w:rPr>
        <w:t xml:space="preserve"> </w:t>
      </w:r>
      <w:r w:rsidRPr="007C5F74">
        <w:rPr>
          <w:rFonts w:ascii="Arial" w:eastAsia="Wingdings-Regular" w:hAnsi="Arial" w:cs="Arial"/>
          <w:color w:val="000000"/>
          <w:sz w:val="23"/>
          <w:szCs w:val="23"/>
        </w:rPr>
        <w:t>Manipulatoren</w:t>
      </w:r>
    </w:p>
    <w:p w:rsidR="008E6956" w:rsidRDefault="008E6956" w:rsidP="008E6956">
      <w:pPr>
        <w:autoSpaceDE w:val="0"/>
        <w:autoSpaceDN w:val="0"/>
        <w:adjustRightInd w:val="0"/>
        <w:spacing w:after="0" w:line="240" w:lineRule="auto"/>
        <w:rPr>
          <w:sz w:val="23"/>
          <w:szCs w:val="23"/>
        </w:rPr>
      </w:pPr>
    </w:p>
    <w:p w:rsidR="008E6956" w:rsidRDefault="008E6956" w:rsidP="008E6956">
      <w:pPr>
        <w:pStyle w:val="Default"/>
        <w:spacing w:after="21"/>
        <w:rPr>
          <w:sz w:val="23"/>
          <w:szCs w:val="23"/>
        </w:rPr>
      </w:pPr>
      <w:r>
        <w:rPr>
          <w:sz w:val="23"/>
          <w:szCs w:val="23"/>
        </w:rPr>
        <w:t>2. Erläutern Sie das Prinzip (sofern nicht schon geschehen ;-)) eines haptischen Führungssystems (oder „</w:t>
      </w:r>
      <w:proofErr w:type="spellStart"/>
      <w:r>
        <w:rPr>
          <w:sz w:val="23"/>
          <w:szCs w:val="23"/>
        </w:rPr>
        <w:t>Synergic</w:t>
      </w:r>
      <w:proofErr w:type="spellEnd"/>
      <w:r>
        <w:rPr>
          <w:sz w:val="23"/>
          <w:szCs w:val="23"/>
        </w:rPr>
        <w:t xml:space="preserve"> </w:t>
      </w:r>
      <w:proofErr w:type="spellStart"/>
      <w:r>
        <w:rPr>
          <w:sz w:val="23"/>
          <w:szCs w:val="23"/>
        </w:rPr>
        <w:t>Robotic</w:t>
      </w:r>
      <w:proofErr w:type="spellEnd"/>
      <w:r>
        <w:rPr>
          <w:sz w:val="23"/>
          <w:szCs w:val="23"/>
        </w:rPr>
        <w:t xml:space="preserve"> Device“) (Beispiele?) </w:t>
      </w:r>
    </w:p>
    <w:p w:rsidR="008E6956" w:rsidRPr="00130A99" w:rsidRDefault="008E6956" w:rsidP="008E6956">
      <w:pPr>
        <w:autoSpaceDE w:val="0"/>
        <w:autoSpaceDN w:val="0"/>
        <w:adjustRightInd w:val="0"/>
        <w:spacing w:after="0" w:line="240" w:lineRule="auto"/>
        <w:rPr>
          <w:rFonts w:ascii="Arial" w:eastAsia="Wingdings-Regular" w:hAnsi="Arial" w:cs="Arial"/>
          <w:b/>
          <w:bCs/>
          <w:color w:val="000000"/>
          <w:sz w:val="23"/>
          <w:szCs w:val="23"/>
        </w:rPr>
      </w:pPr>
      <w:r w:rsidRPr="00130A99">
        <w:rPr>
          <w:rFonts w:ascii="Arial" w:eastAsia="Wingdings-Regular" w:hAnsi="Arial" w:cs="Arial"/>
          <w:color w:val="000065"/>
          <w:sz w:val="23"/>
          <w:szCs w:val="23"/>
        </w:rPr>
        <w:t xml:space="preserve"> </w:t>
      </w:r>
      <w:r w:rsidRPr="00130A99">
        <w:rPr>
          <w:rFonts w:ascii="Arial" w:eastAsia="Wingdings-Regular" w:hAnsi="Arial" w:cs="Arial"/>
          <w:b/>
          <w:bCs/>
          <w:color w:val="000000"/>
          <w:sz w:val="23"/>
          <w:szCs w:val="23"/>
        </w:rPr>
        <w:t>Vorteile:</w:t>
      </w:r>
    </w:p>
    <w:p w:rsidR="008E6956" w:rsidRPr="00130A99" w:rsidRDefault="008E6956" w:rsidP="008E6956">
      <w:pPr>
        <w:autoSpaceDE w:val="0"/>
        <w:autoSpaceDN w:val="0"/>
        <w:adjustRightInd w:val="0"/>
        <w:spacing w:after="0" w:line="240" w:lineRule="auto"/>
        <w:rPr>
          <w:rFonts w:ascii="Arial" w:eastAsia="Wingdings-Regular" w:hAnsi="Arial" w:cs="Arial"/>
          <w:color w:val="000000"/>
          <w:sz w:val="23"/>
          <w:szCs w:val="23"/>
        </w:rPr>
      </w:pPr>
      <w:r w:rsidRPr="00130A99">
        <w:rPr>
          <w:rFonts w:ascii="Arial" w:eastAsia="Wingdings-Regular" w:hAnsi="Arial" w:cs="Arial"/>
          <w:color w:val="000000"/>
          <w:sz w:val="23"/>
          <w:szCs w:val="23"/>
        </w:rPr>
        <w:t>Virtuelle mechanische (3D-)Führung</w:t>
      </w:r>
      <w:r>
        <w:rPr>
          <w:rFonts w:ascii="Arial" w:eastAsia="Wingdings-Regular" w:hAnsi="Arial" w:cs="Arial"/>
          <w:color w:val="000000"/>
          <w:sz w:val="23"/>
          <w:szCs w:val="23"/>
        </w:rPr>
        <w:t>,</w:t>
      </w:r>
      <w:r w:rsidRPr="00130A99">
        <w:rPr>
          <w:rFonts w:ascii="Arial" w:eastAsia="Wingdings-Regular" w:hAnsi="Arial" w:cs="Arial"/>
          <w:color w:val="000065"/>
          <w:sz w:val="23"/>
          <w:szCs w:val="23"/>
        </w:rPr>
        <w:t xml:space="preserve"> </w:t>
      </w:r>
      <w:r w:rsidRPr="00130A99">
        <w:rPr>
          <w:rFonts w:ascii="Arial" w:eastAsia="Wingdings-Regular" w:hAnsi="Arial" w:cs="Arial"/>
          <w:color w:val="000000"/>
          <w:sz w:val="23"/>
          <w:szCs w:val="23"/>
        </w:rPr>
        <w:t>keine aktive Bewegung möglich (Sicherheit)</w:t>
      </w:r>
      <w:r>
        <w:rPr>
          <w:rFonts w:ascii="Arial" w:eastAsia="Wingdings-Regular" w:hAnsi="Arial" w:cs="Arial"/>
          <w:color w:val="000000"/>
          <w:sz w:val="23"/>
          <w:szCs w:val="23"/>
        </w:rPr>
        <w:t xml:space="preserve">, </w:t>
      </w:r>
      <w:r w:rsidRPr="00130A99">
        <w:rPr>
          <w:rFonts w:ascii="Arial" w:eastAsia="Wingdings-Regular" w:hAnsi="Arial" w:cs="Arial"/>
          <w:color w:val="000000"/>
          <w:sz w:val="23"/>
          <w:szCs w:val="23"/>
        </w:rPr>
        <w:t>Chirurg bleibt aktiv im Prozess involviert</w:t>
      </w:r>
    </w:p>
    <w:p w:rsidR="008E6956" w:rsidRPr="00130A99" w:rsidRDefault="008E6956" w:rsidP="008E6956">
      <w:pPr>
        <w:autoSpaceDE w:val="0"/>
        <w:autoSpaceDN w:val="0"/>
        <w:adjustRightInd w:val="0"/>
        <w:spacing w:after="0" w:line="240" w:lineRule="auto"/>
        <w:rPr>
          <w:rFonts w:ascii="Arial" w:eastAsia="Wingdings-Regular" w:hAnsi="Arial" w:cs="Arial"/>
          <w:b/>
          <w:bCs/>
          <w:color w:val="000000"/>
          <w:sz w:val="23"/>
          <w:szCs w:val="23"/>
        </w:rPr>
      </w:pPr>
      <w:r w:rsidRPr="00130A99">
        <w:rPr>
          <w:rFonts w:ascii="Arial" w:eastAsia="Wingdings-Regular" w:hAnsi="Arial" w:cs="Arial"/>
          <w:b/>
          <w:bCs/>
          <w:color w:val="000000"/>
          <w:sz w:val="23"/>
          <w:szCs w:val="23"/>
        </w:rPr>
        <w:t>Nachteile:</w:t>
      </w:r>
    </w:p>
    <w:p w:rsidR="008E6956" w:rsidRPr="00130A99" w:rsidRDefault="008E6956" w:rsidP="008E6956">
      <w:pPr>
        <w:autoSpaceDE w:val="0"/>
        <w:autoSpaceDN w:val="0"/>
        <w:adjustRightInd w:val="0"/>
        <w:spacing w:after="0" w:line="240" w:lineRule="auto"/>
        <w:rPr>
          <w:rFonts w:ascii="Arial" w:eastAsia="Wingdings-Regular" w:hAnsi="Arial" w:cs="Arial"/>
          <w:i/>
          <w:iCs/>
          <w:color w:val="000000"/>
          <w:sz w:val="23"/>
          <w:szCs w:val="23"/>
        </w:rPr>
      </w:pPr>
      <w:r w:rsidRPr="00130A99">
        <w:rPr>
          <w:rFonts w:ascii="Arial" w:eastAsia="Wingdings-Regular" w:hAnsi="Arial" w:cs="Arial"/>
          <w:color w:val="000065"/>
          <w:sz w:val="23"/>
          <w:szCs w:val="23"/>
        </w:rPr>
        <w:t xml:space="preserve"> </w:t>
      </w:r>
      <w:r w:rsidRPr="00130A99">
        <w:rPr>
          <w:rFonts w:ascii="Arial" w:eastAsia="Wingdings-Regular" w:hAnsi="Arial" w:cs="Arial"/>
          <w:color w:val="000000"/>
          <w:sz w:val="23"/>
          <w:szCs w:val="23"/>
        </w:rPr>
        <w:t>Apparativer Aufwand vergleichbar aktiven Robotersystemen</w:t>
      </w:r>
      <w:r>
        <w:rPr>
          <w:rFonts w:ascii="Arial" w:eastAsia="Wingdings-Regular" w:hAnsi="Arial" w:cs="Arial"/>
          <w:color w:val="000000"/>
          <w:sz w:val="23"/>
          <w:szCs w:val="23"/>
        </w:rPr>
        <w:t>,</w:t>
      </w:r>
      <w:r w:rsidRPr="00130A99">
        <w:rPr>
          <w:rFonts w:ascii="Arial" w:eastAsia="Wingdings-Regular" w:hAnsi="Arial" w:cs="Arial"/>
          <w:color w:val="000065"/>
          <w:sz w:val="23"/>
          <w:szCs w:val="23"/>
        </w:rPr>
        <w:t xml:space="preserve"> </w:t>
      </w:r>
      <w:r w:rsidRPr="00130A99">
        <w:rPr>
          <w:rFonts w:ascii="Arial" w:eastAsia="Wingdings-Regular" w:hAnsi="Arial" w:cs="Arial"/>
          <w:color w:val="000000"/>
          <w:sz w:val="23"/>
          <w:szCs w:val="23"/>
        </w:rPr>
        <w:t>Anforderung an Zuverlässigkeit der interaktiven Führung (Software) auch</w:t>
      </w:r>
      <w:r>
        <w:rPr>
          <w:rFonts w:ascii="Arial" w:eastAsia="Wingdings-Regular" w:hAnsi="Arial" w:cs="Arial"/>
          <w:color w:val="000000"/>
          <w:sz w:val="23"/>
          <w:szCs w:val="23"/>
        </w:rPr>
        <w:t xml:space="preserve"> </w:t>
      </w:r>
      <w:r w:rsidRPr="00130A99">
        <w:rPr>
          <w:rFonts w:ascii="Arial" w:eastAsia="Wingdings-Regular" w:hAnsi="Arial" w:cs="Arial"/>
          <w:color w:val="000000"/>
          <w:sz w:val="23"/>
          <w:szCs w:val="23"/>
        </w:rPr>
        <w:t>vergleichbar</w:t>
      </w:r>
      <w:r>
        <w:rPr>
          <w:rFonts w:ascii="Arial" w:eastAsia="Wingdings-Regular" w:hAnsi="Arial" w:cs="Arial"/>
          <w:color w:val="000000"/>
          <w:sz w:val="23"/>
          <w:szCs w:val="23"/>
        </w:rPr>
        <w:t xml:space="preserve"> </w:t>
      </w:r>
      <w:r w:rsidRPr="00130A99">
        <w:rPr>
          <w:rFonts w:ascii="Arial" w:eastAsia="Wingdings-Regular" w:hAnsi="Arial" w:cs="Arial"/>
          <w:color w:val="000000"/>
          <w:sz w:val="23"/>
          <w:szCs w:val="23"/>
        </w:rPr>
        <w:t xml:space="preserve">(Chirurg </w:t>
      </w:r>
      <w:proofErr w:type="spellStart"/>
      <w:r w:rsidRPr="00130A99">
        <w:rPr>
          <w:rFonts w:ascii="Arial" w:eastAsia="Wingdings-Regular" w:hAnsi="Arial" w:cs="Arial"/>
          <w:color w:val="000000"/>
          <w:sz w:val="23"/>
          <w:szCs w:val="23"/>
        </w:rPr>
        <w:t>muß</w:t>
      </w:r>
      <w:proofErr w:type="spellEnd"/>
      <w:r w:rsidRPr="00130A99">
        <w:rPr>
          <w:rFonts w:ascii="Arial" w:eastAsia="Wingdings-Regular" w:hAnsi="Arial" w:cs="Arial"/>
          <w:color w:val="000000"/>
          <w:sz w:val="23"/>
          <w:szCs w:val="23"/>
        </w:rPr>
        <w:t xml:space="preserve"> sich darauf verlassen können)</w:t>
      </w:r>
      <w:r>
        <w:rPr>
          <w:rFonts w:ascii="Arial" w:eastAsia="Wingdings-Regular" w:hAnsi="Arial" w:cs="Arial"/>
          <w:color w:val="000000"/>
          <w:sz w:val="23"/>
          <w:szCs w:val="23"/>
        </w:rPr>
        <w:t>,</w:t>
      </w:r>
      <w:r w:rsidRPr="00130A99">
        <w:rPr>
          <w:rFonts w:ascii="Arial" w:eastAsia="Wingdings-Regular" w:hAnsi="Arial" w:cs="Arial"/>
          <w:color w:val="000065"/>
          <w:sz w:val="23"/>
          <w:szCs w:val="23"/>
        </w:rPr>
        <w:t xml:space="preserve"> </w:t>
      </w:r>
      <w:proofErr w:type="spellStart"/>
      <w:r w:rsidRPr="00130A99">
        <w:rPr>
          <w:rFonts w:ascii="Arial" w:eastAsia="Wingdings-Regular" w:hAnsi="Arial" w:cs="Arial"/>
          <w:color w:val="000000"/>
          <w:sz w:val="23"/>
          <w:szCs w:val="23"/>
        </w:rPr>
        <w:t>Massenträgheiten</w:t>
      </w:r>
      <w:proofErr w:type="spellEnd"/>
      <w:r w:rsidRPr="00130A99">
        <w:rPr>
          <w:rFonts w:ascii="Arial" w:eastAsia="Wingdings-Regular" w:hAnsi="Arial" w:cs="Arial"/>
          <w:color w:val="000000"/>
          <w:sz w:val="23"/>
          <w:szCs w:val="23"/>
        </w:rPr>
        <w:t xml:space="preserve"> verhindern „feinfühliges“ Arbeiten</w:t>
      </w:r>
      <w:r>
        <w:rPr>
          <w:rFonts w:ascii="Arial" w:eastAsia="Wingdings-Regular" w:hAnsi="Arial" w:cs="Arial"/>
          <w:color w:val="000000"/>
          <w:sz w:val="23"/>
          <w:szCs w:val="23"/>
        </w:rPr>
        <w:t>,</w:t>
      </w:r>
      <w:r w:rsidRPr="00130A99">
        <w:rPr>
          <w:rFonts w:ascii="Arial" w:eastAsia="Wingdings-Regular" w:hAnsi="Arial" w:cs="Arial"/>
          <w:color w:val="000065"/>
          <w:sz w:val="23"/>
          <w:szCs w:val="23"/>
        </w:rPr>
        <w:t xml:space="preserve"> </w:t>
      </w:r>
      <w:r w:rsidRPr="00130A99">
        <w:rPr>
          <w:rFonts w:ascii="Arial" w:eastAsia="Wingdings-Regular" w:hAnsi="Arial" w:cs="Arial"/>
          <w:color w:val="000000"/>
          <w:sz w:val="23"/>
          <w:szCs w:val="23"/>
        </w:rPr>
        <w:t>Vorteile der effizienten Parameterkontrolle (Geschwindigkeit, Kraft werden nur</w:t>
      </w:r>
      <w:r>
        <w:rPr>
          <w:rFonts w:ascii="Arial" w:eastAsia="Wingdings-Regular" w:hAnsi="Arial" w:cs="Arial"/>
          <w:color w:val="000000"/>
          <w:sz w:val="23"/>
          <w:szCs w:val="23"/>
        </w:rPr>
        <w:t xml:space="preserve"> </w:t>
      </w:r>
      <w:r w:rsidRPr="00130A99">
        <w:rPr>
          <w:rFonts w:ascii="Arial" w:eastAsia="Wingdings-Regular" w:hAnsi="Arial" w:cs="Arial"/>
          <w:color w:val="000000"/>
          <w:sz w:val="23"/>
          <w:szCs w:val="23"/>
        </w:rPr>
        <w:t>limitiert) und Bearbeitung (automatische Werkzeugwege) von aktiven</w:t>
      </w:r>
      <w:r>
        <w:rPr>
          <w:rFonts w:ascii="Arial" w:eastAsia="Wingdings-Regular" w:hAnsi="Arial" w:cs="Arial"/>
          <w:color w:val="000000"/>
          <w:sz w:val="23"/>
          <w:szCs w:val="23"/>
        </w:rPr>
        <w:t xml:space="preserve"> </w:t>
      </w:r>
      <w:r w:rsidRPr="00130A99">
        <w:rPr>
          <w:rFonts w:ascii="Arial" w:eastAsia="Wingdings-Regular" w:hAnsi="Arial" w:cs="Arial"/>
          <w:color w:val="000000"/>
          <w:sz w:val="23"/>
          <w:szCs w:val="23"/>
        </w:rPr>
        <w:t xml:space="preserve">Robotersystemen werden nicht ausgenutzt </w:t>
      </w:r>
      <w:r w:rsidRPr="00130A99">
        <w:rPr>
          <w:rFonts w:ascii="Arial" w:eastAsia="Wingdings-Regular" w:hAnsi="Arial" w:cs="Arial"/>
          <w:i/>
          <w:iCs/>
          <w:color w:val="000000"/>
          <w:sz w:val="23"/>
          <w:szCs w:val="23"/>
        </w:rPr>
        <w:t>(vgl. „</w:t>
      </w:r>
      <w:proofErr w:type="spellStart"/>
      <w:r w:rsidRPr="00130A99">
        <w:rPr>
          <w:rFonts w:ascii="Arial" w:eastAsia="Wingdings-Regular" w:hAnsi="Arial" w:cs="Arial"/>
          <w:i/>
          <w:iCs/>
          <w:color w:val="000000"/>
          <w:sz w:val="23"/>
          <w:szCs w:val="23"/>
        </w:rPr>
        <w:t>Navigated</w:t>
      </w:r>
      <w:proofErr w:type="spellEnd"/>
      <w:r w:rsidRPr="00130A99">
        <w:rPr>
          <w:rFonts w:ascii="Arial" w:eastAsia="Wingdings-Regular" w:hAnsi="Arial" w:cs="Arial"/>
          <w:i/>
          <w:iCs/>
          <w:color w:val="000000"/>
          <w:sz w:val="23"/>
          <w:szCs w:val="23"/>
        </w:rPr>
        <w:t xml:space="preserve"> </w:t>
      </w:r>
      <w:proofErr w:type="spellStart"/>
      <w:r w:rsidRPr="00130A99">
        <w:rPr>
          <w:rFonts w:ascii="Arial" w:eastAsia="Wingdings-Regular" w:hAnsi="Arial" w:cs="Arial"/>
          <w:i/>
          <w:iCs/>
          <w:color w:val="000000"/>
          <w:sz w:val="23"/>
          <w:szCs w:val="23"/>
        </w:rPr>
        <w:t>Control</w:t>
      </w:r>
      <w:proofErr w:type="spellEnd"/>
      <w:proofErr w:type="gramStart"/>
      <w:r w:rsidRPr="00130A99">
        <w:rPr>
          <w:rFonts w:ascii="Arial" w:eastAsia="Wingdings-Regular" w:hAnsi="Arial" w:cs="Arial"/>
          <w:i/>
          <w:iCs/>
          <w:color w:val="000000"/>
          <w:sz w:val="23"/>
          <w:szCs w:val="23"/>
        </w:rPr>
        <w:t>“ !)</w:t>
      </w:r>
      <w:proofErr w:type="gramEnd"/>
    </w:p>
    <w:p w:rsidR="008E6956" w:rsidRDefault="008E6956" w:rsidP="008E6956">
      <w:pPr>
        <w:pStyle w:val="Default"/>
        <w:spacing w:after="21"/>
        <w:rPr>
          <w:rFonts w:eastAsia="Wingdings-Regular"/>
          <w:sz w:val="23"/>
          <w:szCs w:val="23"/>
        </w:rPr>
      </w:pPr>
      <w:r w:rsidRPr="00130A99">
        <w:rPr>
          <w:rFonts w:eastAsia="Wingdings-Regular"/>
          <w:b/>
          <w:bCs/>
          <w:sz w:val="23"/>
          <w:szCs w:val="23"/>
        </w:rPr>
        <w:t>FAZIT</w:t>
      </w:r>
      <w:r w:rsidRPr="00130A99">
        <w:rPr>
          <w:rFonts w:eastAsia="Wingdings-Regular"/>
          <w:sz w:val="23"/>
          <w:szCs w:val="23"/>
        </w:rPr>
        <w:t>: Kosten/Nutzen-Verhältnis unklar</w:t>
      </w:r>
    </w:p>
    <w:p w:rsidR="00207E5A" w:rsidRPr="00130A99" w:rsidRDefault="00207E5A" w:rsidP="008E6956">
      <w:pPr>
        <w:pStyle w:val="Default"/>
        <w:spacing w:after="21"/>
        <w:rPr>
          <w:sz w:val="23"/>
          <w:szCs w:val="23"/>
        </w:rPr>
      </w:pPr>
    </w:p>
    <w:p w:rsidR="008E6956" w:rsidRDefault="008E6956" w:rsidP="008E6956">
      <w:pPr>
        <w:pStyle w:val="Default"/>
        <w:spacing w:after="21"/>
        <w:rPr>
          <w:color w:val="auto"/>
          <w:sz w:val="23"/>
          <w:szCs w:val="23"/>
        </w:rPr>
      </w:pPr>
      <w:r w:rsidRPr="00FD47F4">
        <w:rPr>
          <w:color w:val="auto"/>
          <w:sz w:val="23"/>
          <w:szCs w:val="23"/>
        </w:rPr>
        <w:t xml:space="preserve">3. Werden Semiaktive Führungssysteme nur auf Basis prä-operativer oder intraoperativer Bildgebung/Planung eingesetzt? </w:t>
      </w:r>
    </w:p>
    <w:p w:rsidR="008E6956" w:rsidRDefault="008E6956" w:rsidP="008E6956">
      <w:pPr>
        <w:pStyle w:val="Default"/>
        <w:spacing w:after="21"/>
        <w:rPr>
          <w:sz w:val="23"/>
          <w:szCs w:val="23"/>
        </w:rPr>
      </w:pPr>
    </w:p>
    <w:p w:rsidR="008E6956" w:rsidRDefault="008E6956" w:rsidP="008E6956">
      <w:pPr>
        <w:pStyle w:val="Default"/>
        <w:spacing w:after="21"/>
        <w:rPr>
          <w:sz w:val="23"/>
          <w:szCs w:val="23"/>
        </w:rPr>
      </w:pPr>
      <w:r>
        <w:rPr>
          <w:sz w:val="23"/>
          <w:szCs w:val="23"/>
        </w:rPr>
        <w:t xml:space="preserve">4. Welche Vorteile bietet die robotergestützte Positionierung einer Werkzeugführung gegenüber der Freihandnavigation im Bezug auf die </w:t>
      </w:r>
      <w:proofErr w:type="spellStart"/>
      <w:r>
        <w:rPr>
          <w:sz w:val="23"/>
          <w:szCs w:val="23"/>
        </w:rPr>
        <w:t>Dimensionalität</w:t>
      </w:r>
      <w:proofErr w:type="spellEnd"/>
      <w:r>
        <w:rPr>
          <w:sz w:val="23"/>
          <w:szCs w:val="23"/>
        </w:rPr>
        <w:t xml:space="preserve"> und Kompatibilität der Kontrollaufgaben für den Operateur ? </w:t>
      </w:r>
    </w:p>
    <w:p w:rsidR="008E6956" w:rsidRDefault="008E6956" w:rsidP="008E6956">
      <w:pPr>
        <w:pStyle w:val="Default"/>
        <w:spacing w:after="21"/>
        <w:rPr>
          <w:sz w:val="23"/>
          <w:szCs w:val="23"/>
        </w:rPr>
      </w:pPr>
      <w:proofErr w:type="spellStart"/>
      <w:r>
        <w:rPr>
          <w:sz w:val="23"/>
          <w:szCs w:val="23"/>
        </w:rPr>
        <w:t>Dimensionalität</w:t>
      </w:r>
      <w:proofErr w:type="spellEnd"/>
      <w:r>
        <w:rPr>
          <w:sz w:val="23"/>
          <w:szCs w:val="23"/>
        </w:rPr>
        <w:t xml:space="preserve"> und Kontrollaufgaben nehmen ab. Es ist einfacher und genauer zu operieren.</w:t>
      </w:r>
    </w:p>
    <w:p w:rsidR="008E6956" w:rsidRDefault="008E6956" w:rsidP="008E6956">
      <w:pPr>
        <w:pStyle w:val="Default"/>
        <w:spacing w:after="21"/>
        <w:rPr>
          <w:sz w:val="23"/>
          <w:szCs w:val="23"/>
        </w:rPr>
      </w:pPr>
    </w:p>
    <w:p w:rsidR="008E6956" w:rsidRDefault="008E6956" w:rsidP="008E6956">
      <w:pPr>
        <w:pStyle w:val="Default"/>
        <w:spacing w:after="21"/>
        <w:rPr>
          <w:sz w:val="23"/>
          <w:szCs w:val="23"/>
        </w:rPr>
      </w:pPr>
      <w:r>
        <w:rPr>
          <w:sz w:val="23"/>
          <w:szCs w:val="23"/>
        </w:rPr>
        <w:t xml:space="preserve">5. Welche alternative Lösung gibt es? Welchen Vorteil hat zumindest theoretisch ein Robotersystem (wenn eine dynamische </w:t>
      </w:r>
      <w:proofErr w:type="spellStart"/>
      <w:r>
        <w:rPr>
          <w:sz w:val="23"/>
          <w:szCs w:val="23"/>
        </w:rPr>
        <w:t>Referenzierung</w:t>
      </w:r>
      <w:proofErr w:type="spellEnd"/>
      <w:r>
        <w:rPr>
          <w:sz w:val="23"/>
          <w:szCs w:val="23"/>
        </w:rPr>
        <w:t xml:space="preserve"> der zu behandelnden (Knochen-)Struktur möglich ist); (mögliche technische Probleme/Einschränkungen?) </w:t>
      </w:r>
    </w:p>
    <w:p w:rsidR="008E6956" w:rsidRDefault="008E6956" w:rsidP="008E6956">
      <w:pPr>
        <w:pStyle w:val="Default"/>
        <w:rPr>
          <w:sz w:val="23"/>
          <w:szCs w:val="23"/>
        </w:rPr>
      </w:pPr>
      <w:r>
        <w:rPr>
          <w:sz w:val="23"/>
          <w:szCs w:val="23"/>
        </w:rPr>
        <w:t xml:space="preserve">Individualschablonen. </w:t>
      </w:r>
    </w:p>
    <w:p w:rsidR="008E6956" w:rsidRDefault="008E6956" w:rsidP="008E6956">
      <w:pPr>
        <w:pStyle w:val="Default"/>
        <w:rPr>
          <w:sz w:val="23"/>
          <w:szCs w:val="23"/>
        </w:rPr>
      </w:pPr>
      <w:r>
        <w:rPr>
          <w:sz w:val="23"/>
          <w:szCs w:val="23"/>
        </w:rPr>
        <w:t>Stabiler, genauer</w:t>
      </w:r>
    </w:p>
    <w:p w:rsidR="008E6956" w:rsidRDefault="008E6956" w:rsidP="008E6956">
      <w:pPr>
        <w:pStyle w:val="Default"/>
        <w:rPr>
          <w:sz w:val="23"/>
          <w:szCs w:val="23"/>
        </w:rPr>
      </w:pPr>
    </w:p>
    <w:p w:rsidR="008E6956" w:rsidRPr="00FD47F4" w:rsidRDefault="008E6956" w:rsidP="008E6956">
      <w:pPr>
        <w:pStyle w:val="Default"/>
        <w:rPr>
          <w:color w:val="auto"/>
          <w:sz w:val="23"/>
          <w:szCs w:val="23"/>
        </w:rPr>
      </w:pPr>
      <w:r w:rsidRPr="00FD47F4">
        <w:rPr>
          <w:color w:val="auto"/>
          <w:sz w:val="23"/>
          <w:szCs w:val="23"/>
        </w:rPr>
        <w:t xml:space="preserve">6. Kann die </w:t>
      </w:r>
      <w:proofErr w:type="spellStart"/>
      <w:r w:rsidRPr="00FD47F4">
        <w:rPr>
          <w:color w:val="auto"/>
          <w:sz w:val="23"/>
          <w:szCs w:val="23"/>
        </w:rPr>
        <w:t>Positionssensorik</w:t>
      </w:r>
      <w:proofErr w:type="spellEnd"/>
      <w:r w:rsidRPr="00FD47F4">
        <w:rPr>
          <w:color w:val="auto"/>
          <w:sz w:val="23"/>
          <w:szCs w:val="23"/>
        </w:rPr>
        <w:t xml:space="preserve"> des Roboterkoordinatensystems bei der Verwendung </w:t>
      </w:r>
      <w:proofErr w:type="spellStart"/>
      <w:r w:rsidRPr="00FD47F4">
        <w:rPr>
          <w:color w:val="auto"/>
          <w:sz w:val="23"/>
          <w:szCs w:val="23"/>
        </w:rPr>
        <w:t>multiplanarer</w:t>
      </w:r>
      <w:proofErr w:type="spellEnd"/>
      <w:r w:rsidRPr="00FD47F4">
        <w:rPr>
          <w:color w:val="auto"/>
          <w:sz w:val="23"/>
          <w:szCs w:val="23"/>
        </w:rPr>
        <w:t xml:space="preserve"> Röntgenaufnahmen ein zusätzliches Lokalisierungssystem überflüssig machen? Erläutern Sie die Rolle der Bezugsysteme! Welche </w:t>
      </w:r>
      <w:proofErr w:type="spellStart"/>
      <w:r w:rsidRPr="00FD47F4">
        <w:rPr>
          <w:color w:val="auto"/>
          <w:sz w:val="23"/>
          <w:szCs w:val="23"/>
        </w:rPr>
        <w:t>Vorraussetzung</w:t>
      </w:r>
      <w:proofErr w:type="spellEnd"/>
      <w:r w:rsidRPr="00FD47F4">
        <w:rPr>
          <w:color w:val="auto"/>
          <w:sz w:val="23"/>
          <w:szCs w:val="23"/>
        </w:rPr>
        <w:t xml:space="preserve"> </w:t>
      </w:r>
      <w:proofErr w:type="spellStart"/>
      <w:r w:rsidRPr="00FD47F4">
        <w:rPr>
          <w:color w:val="auto"/>
          <w:sz w:val="23"/>
          <w:szCs w:val="23"/>
        </w:rPr>
        <w:t>muß</w:t>
      </w:r>
      <w:proofErr w:type="spellEnd"/>
      <w:r w:rsidRPr="00FD47F4">
        <w:rPr>
          <w:color w:val="auto"/>
          <w:sz w:val="23"/>
          <w:szCs w:val="23"/>
        </w:rPr>
        <w:t xml:space="preserve"> hinsichtlich der Position von Roboter in Relation zur (Knochen-)</w:t>
      </w:r>
      <w:proofErr w:type="spellStart"/>
      <w:r w:rsidRPr="00FD47F4">
        <w:rPr>
          <w:color w:val="auto"/>
          <w:sz w:val="23"/>
          <w:szCs w:val="23"/>
        </w:rPr>
        <w:t>struktur</w:t>
      </w:r>
      <w:proofErr w:type="spellEnd"/>
      <w:r w:rsidRPr="00FD47F4">
        <w:rPr>
          <w:color w:val="auto"/>
          <w:sz w:val="23"/>
          <w:szCs w:val="23"/>
        </w:rPr>
        <w:t xml:space="preserve"> erfüllt sein? </w:t>
      </w:r>
    </w:p>
    <w:p w:rsidR="008E6956" w:rsidRDefault="008E6956"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FD47F4" w:rsidRDefault="00FD47F4" w:rsidP="008E6956">
      <w:pPr>
        <w:pStyle w:val="Default"/>
        <w:rPr>
          <w:sz w:val="23"/>
          <w:szCs w:val="23"/>
        </w:rPr>
      </w:pPr>
    </w:p>
    <w:p w:rsidR="008E6956" w:rsidRPr="00207E5A" w:rsidRDefault="008E6956" w:rsidP="00FD47F4">
      <w:pPr>
        <w:pStyle w:val="Default"/>
        <w:jc w:val="center"/>
        <w:rPr>
          <w:b/>
          <w:sz w:val="23"/>
          <w:szCs w:val="23"/>
        </w:rPr>
      </w:pPr>
      <w:r w:rsidRPr="00207E5A">
        <w:rPr>
          <w:b/>
          <w:sz w:val="23"/>
          <w:szCs w:val="23"/>
        </w:rPr>
        <w:lastRenderedPageBreak/>
        <w:t>Aktive Robotersysteme</w:t>
      </w:r>
    </w:p>
    <w:p w:rsidR="008E6956" w:rsidRDefault="008E6956" w:rsidP="008E6956">
      <w:pPr>
        <w:pStyle w:val="Default"/>
        <w:spacing w:after="20"/>
        <w:rPr>
          <w:sz w:val="23"/>
          <w:szCs w:val="23"/>
        </w:rPr>
      </w:pPr>
      <w:r>
        <w:rPr>
          <w:sz w:val="23"/>
          <w:szCs w:val="23"/>
        </w:rPr>
        <w:t xml:space="preserve">1. Was versteht man unter „aktiven Robotersystemen“ in der CUC? </w:t>
      </w:r>
    </w:p>
    <w:p w:rsidR="004943D6" w:rsidRDefault="004943D6" w:rsidP="008E6956">
      <w:pPr>
        <w:pStyle w:val="Default"/>
        <w:spacing w:after="20"/>
        <w:rPr>
          <w:sz w:val="23"/>
          <w:szCs w:val="23"/>
        </w:rPr>
      </w:pPr>
      <w:r>
        <w:rPr>
          <w:sz w:val="23"/>
          <w:szCs w:val="23"/>
        </w:rPr>
        <w:t>Roboter bearbeiten aktiv die Knochenstruktur z.B. 3D-Fräsbearbeitung</w:t>
      </w:r>
    </w:p>
    <w:p w:rsidR="00FD47F4" w:rsidRDefault="00FD47F4"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2. Skizzieren Sie das Interaktionsmodell eines aktiven Robotersystems im Vergleich zum Interaktionsmodell einer Freihand-Navigation. Wo findet der Soll-Ist-Wert- Vergleich (Plan-Ist-position) der dynamischen Bewegungskontrolle statt? </w:t>
      </w:r>
    </w:p>
    <w:p w:rsidR="004943D6" w:rsidRDefault="004943D6" w:rsidP="004943D6">
      <w:pPr>
        <w:pStyle w:val="Default"/>
        <w:spacing w:after="20"/>
        <w:jc w:val="center"/>
        <w:rPr>
          <w:sz w:val="23"/>
          <w:szCs w:val="23"/>
        </w:rPr>
      </w:pPr>
      <w:r>
        <w:rPr>
          <w:noProof/>
          <w:sz w:val="23"/>
          <w:szCs w:val="23"/>
        </w:rPr>
        <w:drawing>
          <wp:inline distT="0" distB="0" distL="0" distR="0">
            <wp:extent cx="1617135" cy="2277373"/>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7195" cy="2277458"/>
                    </a:xfrm>
                    <a:prstGeom prst="rect">
                      <a:avLst/>
                    </a:prstGeom>
                    <a:noFill/>
                    <a:ln>
                      <a:noFill/>
                    </a:ln>
                  </pic:spPr>
                </pic:pic>
              </a:graphicData>
            </a:graphic>
          </wp:inline>
        </w:drawing>
      </w:r>
    </w:p>
    <w:p w:rsidR="008E6956" w:rsidRDefault="008E6956" w:rsidP="008E6956">
      <w:pPr>
        <w:pStyle w:val="Default"/>
        <w:spacing w:after="20"/>
        <w:rPr>
          <w:sz w:val="23"/>
          <w:szCs w:val="23"/>
        </w:rPr>
      </w:pPr>
      <w:r>
        <w:rPr>
          <w:sz w:val="23"/>
          <w:szCs w:val="23"/>
        </w:rPr>
        <w:t xml:space="preserve">3. Nennen Sie zwei entscheidende Unterschiede der chirurgischen Roboteranwendung zur konventionellen industriellen Anwendung. </w:t>
      </w:r>
    </w:p>
    <w:p w:rsidR="004943D6" w:rsidRDefault="004943D6" w:rsidP="008E6956">
      <w:pPr>
        <w:pStyle w:val="Default"/>
        <w:spacing w:after="20"/>
        <w:rPr>
          <w:sz w:val="23"/>
          <w:szCs w:val="23"/>
        </w:rPr>
      </w:pPr>
      <w:r>
        <w:rPr>
          <w:sz w:val="23"/>
          <w:szCs w:val="23"/>
        </w:rPr>
        <w:t>- Menschen sind im Arbeitsbereich des Roboters</w:t>
      </w:r>
    </w:p>
    <w:p w:rsidR="004943D6" w:rsidRDefault="004943D6" w:rsidP="008E6956">
      <w:pPr>
        <w:pStyle w:val="Default"/>
        <w:spacing w:after="20"/>
        <w:rPr>
          <w:sz w:val="23"/>
          <w:szCs w:val="23"/>
        </w:rPr>
      </w:pPr>
      <w:r>
        <w:rPr>
          <w:sz w:val="23"/>
          <w:szCs w:val="23"/>
        </w:rPr>
        <w:t>- direkter Kontakt zwischen Roboter und Patient</w:t>
      </w:r>
    </w:p>
    <w:p w:rsidR="004943D6" w:rsidRDefault="004943D6" w:rsidP="008E6956">
      <w:pPr>
        <w:pStyle w:val="Default"/>
        <w:spacing w:after="20"/>
        <w:rPr>
          <w:sz w:val="23"/>
          <w:szCs w:val="23"/>
        </w:rPr>
      </w:pPr>
      <w:r>
        <w:rPr>
          <w:sz w:val="23"/>
          <w:szCs w:val="23"/>
        </w:rPr>
        <w:t>- hohes Risiko</w:t>
      </w:r>
    </w:p>
    <w:p w:rsidR="004943D6" w:rsidRDefault="004943D6" w:rsidP="008E6956">
      <w:pPr>
        <w:pStyle w:val="Default"/>
        <w:spacing w:after="20"/>
        <w:rPr>
          <w:sz w:val="23"/>
          <w:szCs w:val="23"/>
        </w:rPr>
      </w:pPr>
      <w:r>
        <w:rPr>
          <w:sz w:val="23"/>
          <w:szCs w:val="23"/>
        </w:rPr>
        <w:t>- Arbeitsbereich ist unstrukturiert</w:t>
      </w:r>
    </w:p>
    <w:p w:rsidR="004943D6" w:rsidRDefault="004943D6" w:rsidP="008E6956">
      <w:pPr>
        <w:pStyle w:val="Default"/>
        <w:spacing w:after="20"/>
        <w:rPr>
          <w:sz w:val="23"/>
          <w:szCs w:val="23"/>
        </w:rPr>
      </w:pPr>
      <w:r>
        <w:rPr>
          <w:sz w:val="23"/>
          <w:szCs w:val="23"/>
        </w:rPr>
        <w:t>- besondere Anforderungen (Sterilisierbarkeit,…)</w:t>
      </w:r>
    </w:p>
    <w:p w:rsidR="004943D6" w:rsidRDefault="004943D6" w:rsidP="008E6956">
      <w:pPr>
        <w:pStyle w:val="Default"/>
        <w:spacing w:after="20"/>
        <w:rPr>
          <w:sz w:val="23"/>
          <w:szCs w:val="23"/>
        </w:rPr>
      </w:pPr>
      <w:r w:rsidRPr="004943D6">
        <w:rPr>
          <w:sz w:val="23"/>
          <w:szCs w:val="23"/>
        </w:rPr>
        <w:sym w:font="Wingdings" w:char="F0E0"/>
      </w:r>
      <w:r>
        <w:rPr>
          <w:sz w:val="23"/>
          <w:szCs w:val="23"/>
        </w:rPr>
        <w:t>Fehler haben fatale Folgen!!!</w:t>
      </w:r>
    </w:p>
    <w:p w:rsidR="004943D6" w:rsidRDefault="0046319F" w:rsidP="0046319F">
      <w:pPr>
        <w:pStyle w:val="Default"/>
        <w:spacing w:after="20"/>
        <w:jc w:val="center"/>
        <w:rPr>
          <w:sz w:val="23"/>
          <w:szCs w:val="23"/>
        </w:rPr>
      </w:pPr>
      <w:r>
        <w:rPr>
          <w:noProof/>
          <w:sz w:val="23"/>
          <w:szCs w:val="23"/>
        </w:rPr>
        <w:drawing>
          <wp:inline distT="0" distB="0" distL="0" distR="0">
            <wp:extent cx="2497454" cy="180292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8896" cy="1803961"/>
                    </a:xfrm>
                    <a:prstGeom prst="rect">
                      <a:avLst/>
                    </a:prstGeom>
                    <a:noFill/>
                    <a:ln>
                      <a:noFill/>
                    </a:ln>
                  </pic:spPr>
                </pic:pic>
              </a:graphicData>
            </a:graphic>
          </wp:inline>
        </w:drawing>
      </w:r>
    </w:p>
    <w:p w:rsidR="008E6956" w:rsidRDefault="008E6956" w:rsidP="008E6956">
      <w:pPr>
        <w:pStyle w:val="Default"/>
        <w:spacing w:after="20"/>
        <w:rPr>
          <w:sz w:val="23"/>
          <w:szCs w:val="23"/>
        </w:rPr>
      </w:pPr>
      <w:r>
        <w:rPr>
          <w:sz w:val="23"/>
          <w:szCs w:val="23"/>
        </w:rPr>
        <w:t xml:space="preserve">4. Welche 3 grundsätzlich unterschiedlichen Kategorien von Sicherheitsmaßnahmen unterscheidet man? Worin besteht die besondere Problematik in der Chirurgie (Benutzer, Objekt, Aufgabe)? </w:t>
      </w:r>
    </w:p>
    <w:p w:rsidR="0046319F" w:rsidRDefault="0046319F" w:rsidP="0046319F">
      <w:pPr>
        <w:pStyle w:val="Default"/>
        <w:spacing w:after="20"/>
        <w:jc w:val="center"/>
        <w:rPr>
          <w:sz w:val="23"/>
          <w:szCs w:val="23"/>
        </w:rPr>
      </w:pPr>
      <w:r>
        <w:rPr>
          <w:noProof/>
          <w:sz w:val="23"/>
          <w:szCs w:val="23"/>
        </w:rPr>
        <w:drawing>
          <wp:inline distT="0" distB="0" distL="0" distR="0">
            <wp:extent cx="3648973" cy="256142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0875" cy="2562762"/>
                    </a:xfrm>
                    <a:prstGeom prst="rect">
                      <a:avLst/>
                    </a:prstGeom>
                    <a:noFill/>
                    <a:ln>
                      <a:noFill/>
                    </a:ln>
                  </pic:spPr>
                </pic:pic>
              </a:graphicData>
            </a:graphic>
          </wp:inline>
        </w:drawing>
      </w:r>
    </w:p>
    <w:p w:rsidR="0046319F" w:rsidRDefault="0046319F" w:rsidP="0046319F">
      <w:pPr>
        <w:pStyle w:val="Default"/>
        <w:spacing w:after="20"/>
        <w:rPr>
          <w:sz w:val="23"/>
          <w:szCs w:val="23"/>
        </w:rPr>
      </w:pPr>
      <w:r>
        <w:rPr>
          <w:sz w:val="23"/>
          <w:szCs w:val="23"/>
        </w:rPr>
        <w:t>Beweglichkeit des Roboters? Der gesamte Raum und Prozess muss darauf ausgerichtet sein.</w:t>
      </w:r>
    </w:p>
    <w:p w:rsidR="0046319F" w:rsidRDefault="0046319F" w:rsidP="0046319F">
      <w:pPr>
        <w:pStyle w:val="Default"/>
        <w:spacing w:after="20"/>
        <w:rPr>
          <w:sz w:val="23"/>
          <w:szCs w:val="23"/>
        </w:rPr>
      </w:pPr>
    </w:p>
    <w:p w:rsidR="0046319F" w:rsidRDefault="0046319F" w:rsidP="0046319F">
      <w:pPr>
        <w:pStyle w:val="Default"/>
        <w:spacing w:after="20"/>
        <w:rPr>
          <w:sz w:val="23"/>
          <w:szCs w:val="23"/>
        </w:rPr>
      </w:pPr>
    </w:p>
    <w:p w:rsidR="0046319F" w:rsidRDefault="0046319F" w:rsidP="0046319F">
      <w:pPr>
        <w:pStyle w:val="Default"/>
        <w:spacing w:after="20"/>
        <w:rPr>
          <w:sz w:val="23"/>
          <w:szCs w:val="23"/>
        </w:rPr>
      </w:pPr>
    </w:p>
    <w:p w:rsidR="008E6956" w:rsidRDefault="008E6956" w:rsidP="008E6956">
      <w:pPr>
        <w:pStyle w:val="Default"/>
        <w:spacing w:after="20"/>
        <w:rPr>
          <w:sz w:val="23"/>
          <w:szCs w:val="23"/>
        </w:rPr>
      </w:pPr>
      <w:r>
        <w:rPr>
          <w:sz w:val="23"/>
          <w:szCs w:val="23"/>
        </w:rPr>
        <w:t xml:space="preserve">5. Was versteht man unter inhärenter Sicherheit? Wie kann diese z.B. bei </w:t>
      </w:r>
      <w:proofErr w:type="spellStart"/>
      <w:r>
        <w:rPr>
          <w:sz w:val="23"/>
          <w:szCs w:val="23"/>
        </w:rPr>
        <w:t>Chirurgierobotern</w:t>
      </w:r>
      <w:proofErr w:type="spellEnd"/>
      <w:r>
        <w:rPr>
          <w:sz w:val="23"/>
          <w:szCs w:val="23"/>
        </w:rPr>
        <w:t xml:space="preserve"> erreicht werden? </w:t>
      </w:r>
    </w:p>
    <w:p w:rsidR="00D768DC" w:rsidRDefault="00D768DC" w:rsidP="008E6956">
      <w:pPr>
        <w:pStyle w:val="Default"/>
        <w:spacing w:after="20"/>
        <w:rPr>
          <w:sz w:val="23"/>
          <w:szCs w:val="23"/>
          <w:shd w:val="clear" w:color="auto" w:fill="FFFFFF"/>
        </w:rPr>
      </w:pPr>
      <w:r w:rsidRPr="00D768DC">
        <w:rPr>
          <w:sz w:val="23"/>
          <w:szCs w:val="23"/>
          <w:shd w:val="clear" w:color="auto" w:fill="FFFFFF"/>
        </w:rPr>
        <w:t>Von inhärenter Sicherheit wird gesprochen, wenn ein System sich ohne Zutun von außen bei einer Störung in einen sicheren Zustand überführt.</w:t>
      </w:r>
    </w:p>
    <w:p w:rsidR="00D768DC" w:rsidRPr="00D768DC" w:rsidRDefault="00D768DC" w:rsidP="008E6956">
      <w:pPr>
        <w:pStyle w:val="Default"/>
        <w:spacing w:after="20"/>
        <w:rPr>
          <w:sz w:val="23"/>
          <w:szCs w:val="23"/>
          <w:shd w:val="clear" w:color="auto" w:fill="FFFFFF"/>
        </w:rPr>
      </w:pPr>
      <w:r>
        <w:rPr>
          <w:sz w:val="23"/>
          <w:szCs w:val="23"/>
          <w:shd w:val="clear" w:color="auto" w:fill="FFFFFF"/>
        </w:rPr>
        <w:t>z.B. Arretierung des Arms bei Stromausfall</w:t>
      </w:r>
    </w:p>
    <w:p w:rsidR="00D768DC" w:rsidRDefault="00D768DC" w:rsidP="008E6956">
      <w:pPr>
        <w:pStyle w:val="Default"/>
        <w:spacing w:after="20"/>
        <w:rPr>
          <w:sz w:val="23"/>
          <w:szCs w:val="23"/>
        </w:rPr>
      </w:pPr>
    </w:p>
    <w:p w:rsidR="008E6956" w:rsidRDefault="008E6956" w:rsidP="008E6956">
      <w:pPr>
        <w:pStyle w:val="Default"/>
        <w:spacing w:after="20"/>
        <w:rPr>
          <w:color w:val="auto"/>
          <w:sz w:val="23"/>
          <w:szCs w:val="23"/>
        </w:rPr>
      </w:pPr>
      <w:r w:rsidRPr="008A34CD">
        <w:rPr>
          <w:color w:val="auto"/>
          <w:sz w:val="23"/>
          <w:szCs w:val="23"/>
        </w:rPr>
        <w:t xml:space="preserve">6. Nennen (und begründen) Sie Beispiele für Sicherheitsmaßnahmen bei chirurgischen Robotersystemen. </w:t>
      </w:r>
    </w:p>
    <w:p w:rsidR="008A34CD" w:rsidRPr="008A34CD" w:rsidRDefault="008A34CD" w:rsidP="008E6956">
      <w:pPr>
        <w:pStyle w:val="Default"/>
        <w:spacing w:after="20"/>
        <w:rPr>
          <w:color w:val="auto"/>
          <w:sz w:val="23"/>
          <w:szCs w:val="23"/>
        </w:rPr>
      </w:pPr>
      <w:proofErr w:type="spellStart"/>
      <w:r>
        <w:rPr>
          <w:color w:val="auto"/>
          <w:sz w:val="23"/>
          <w:szCs w:val="23"/>
        </w:rPr>
        <w:t>Inherente</w:t>
      </w:r>
      <w:proofErr w:type="spellEnd"/>
      <w:r>
        <w:rPr>
          <w:color w:val="auto"/>
          <w:sz w:val="23"/>
          <w:szCs w:val="23"/>
        </w:rPr>
        <w:t xml:space="preserve"> Maßnahmen, Niederspannung, Schutzisoliert,…</w:t>
      </w:r>
    </w:p>
    <w:p w:rsidR="008E6956" w:rsidRDefault="008E6956" w:rsidP="008E6956">
      <w:pPr>
        <w:pStyle w:val="Default"/>
        <w:spacing w:after="20"/>
        <w:rPr>
          <w:sz w:val="23"/>
          <w:szCs w:val="23"/>
        </w:rPr>
      </w:pPr>
      <w:r>
        <w:rPr>
          <w:sz w:val="23"/>
          <w:szCs w:val="23"/>
        </w:rPr>
        <w:t xml:space="preserve">7. Erläutern Sie den Unterschied paralleler und serieller Roboterstrukturen und einige allg. charakteristische Eigenschaften. </w:t>
      </w:r>
    </w:p>
    <w:p w:rsidR="008C35D7" w:rsidRPr="004314FC" w:rsidRDefault="004314FC" w:rsidP="008E6956">
      <w:pPr>
        <w:pStyle w:val="Default"/>
        <w:spacing w:after="20"/>
        <w:rPr>
          <w:sz w:val="23"/>
          <w:szCs w:val="23"/>
          <w:shd w:val="clear" w:color="auto" w:fill="FFFFFF"/>
        </w:rPr>
      </w:pPr>
      <w:r w:rsidRPr="004314FC">
        <w:rPr>
          <w:sz w:val="23"/>
          <w:szCs w:val="23"/>
          <w:shd w:val="clear" w:color="auto" w:fill="FFFFFF"/>
        </w:rPr>
        <w:t>Während die serielle Kinematik aus einer Aneinanderreihung von Armteilen besteht, wirken bei einem Parallelroboter mehrere Schubgelenke direkt auf den bewegten Werkzeugträger. Durch die direkte Verbindung eines jeden Antriebs mit dem Werkzeugträger werden diese nicht wie bei einer seriellen Kinematik mit den Massen der folgenden Glieder und Antriebe belastet.</w:t>
      </w:r>
    </w:p>
    <w:p w:rsidR="004314FC" w:rsidRDefault="004314FC" w:rsidP="008E6956">
      <w:pPr>
        <w:pStyle w:val="Default"/>
        <w:spacing w:after="20"/>
        <w:rPr>
          <w:sz w:val="23"/>
          <w:szCs w:val="23"/>
        </w:rPr>
      </w:pPr>
      <w:r>
        <w:rPr>
          <w:noProof/>
          <w:sz w:val="23"/>
          <w:szCs w:val="23"/>
        </w:rPr>
        <w:drawing>
          <wp:inline distT="0" distB="0" distL="0" distR="0">
            <wp:extent cx="3381555" cy="1145637"/>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2066" cy="1145810"/>
                    </a:xfrm>
                    <a:prstGeom prst="rect">
                      <a:avLst/>
                    </a:prstGeom>
                    <a:noFill/>
                    <a:ln>
                      <a:noFill/>
                    </a:ln>
                  </pic:spPr>
                </pic:pic>
              </a:graphicData>
            </a:graphic>
          </wp:inline>
        </w:drawing>
      </w:r>
    </w:p>
    <w:p w:rsidR="008E6956" w:rsidRDefault="008E6956" w:rsidP="008E6956">
      <w:pPr>
        <w:pStyle w:val="Default"/>
        <w:spacing w:after="20"/>
        <w:rPr>
          <w:sz w:val="23"/>
          <w:szCs w:val="23"/>
        </w:rPr>
      </w:pPr>
      <w:r>
        <w:rPr>
          <w:sz w:val="23"/>
          <w:szCs w:val="23"/>
        </w:rPr>
        <w:t xml:space="preserve">8. Nennen Sie (mindestens) ein Applikationsbeispiel von Robotersystemen in der Chirurgie? Warum ist der Robotereinsatz hier sinnvoll? </w:t>
      </w:r>
    </w:p>
    <w:p w:rsidR="00A513C4" w:rsidRDefault="00A513C4" w:rsidP="008E6956">
      <w:pPr>
        <w:pStyle w:val="Default"/>
        <w:spacing w:after="20"/>
        <w:rPr>
          <w:sz w:val="23"/>
          <w:szCs w:val="23"/>
        </w:rPr>
      </w:pPr>
      <w:r>
        <w:rPr>
          <w:sz w:val="23"/>
          <w:szCs w:val="23"/>
        </w:rPr>
        <w:t>Fräsoperationen (z.B. beim Knie-Gelenkflächenersatz)</w:t>
      </w:r>
    </w:p>
    <w:p w:rsidR="00A513C4" w:rsidRDefault="00A513C4" w:rsidP="008E6956">
      <w:pPr>
        <w:pStyle w:val="Default"/>
        <w:spacing w:after="20"/>
        <w:rPr>
          <w:sz w:val="23"/>
          <w:szCs w:val="23"/>
        </w:rPr>
      </w:pPr>
      <w:r>
        <w:rPr>
          <w:sz w:val="23"/>
          <w:szCs w:val="23"/>
        </w:rPr>
        <w:t>Genauigkeit, Knie gut positionierbar, Schnelligkeit, weniger Störanfälligkeit</w:t>
      </w:r>
    </w:p>
    <w:p w:rsidR="00A513C4" w:rsidRDefault="00A513C4" w:rsidP="008E6956">
      <w:pPr>
        <w:pStyle w:val="Default"/>
        <w:spacing w:after="20"/>
        <w:rPr>
          <w:sz w:val="23"/>
          <w:szCs w:val="23"/>
        </w:rPr>
      </w:pPr>
    </w:p>
    <w:p w:rsidR="008E6956" w:rsidRPr="00207E5A" w:rsidRDefault="008E6956" w:rsidP="008E6956">
      <w:pPr>
        <w:pStyle w:val="Default"/>
        <w:spacing w:after="20"/>
        <w:rPr>
          <w:color w:val="FF0000"/>
          <w:sz w:val="23"/>
          <w:szCs w:val="23"/>
        </w:rPr>
      </w:pPr>
      <w:r w:rsidRPr="008A34CD">
        <w:rPr>
          <w:color w:val="auto"/>
          <w:sz w:val="23"/>
          <w:szCs w:val="23"/>
        </w:rPr>
        <w:t>9.</w:t>
      </w:r>
      <w:r w:rsidRPr="00207E5A">
        <w:rPr>
          <w:color w:val="FF0000"/>
          <w:sz w:val="23"/>
          <w:szCs w:val="23"/>
        </w:rPr>
        <w:t xml:space="preserve"> </w:t>
      </w:r>
      <w:r w:rsidRPr="008A34CD">
        <w:rPr>
          <w:color w:val="auto"/>
          <w:sz w:val="23"/>
          <w:szCs w:val="23"/>
        </w:rPr>
        <w:t xml:space="preserve">Warum sind Fräsprozesse z.B. manuell nur unzureichend kontrollierbar (Abhängigkeiten, </w:t>
      </w:r>
      <w:proofErr w:type="spellStart"/>
      <w:r w:rsidRPr="008A34CD">
        <w:rPr>
          <w:color w:val="auto"/>
          <w:sz w:val="23"/>
          <w:szCs w:val="23"/>
        </w:rPr>
        <w:t>Dimensionalität</w:t>
      </w:r>
      <w:proofErr w:type="spellEnd"/>
      <w:r w:rsidRPr="008A34CD">
        <w:rPr>
          <w:color w:val="auto"/>
          <w:sz w:val="23"/>
          <w:szCs w:val="23"/>
        </w:rPr>
        <w:t>,…). Nennen Sie mögliche Konsequenzen einer unzureichenden Kontrolle</w:t>
      </w:r>
      <w:r w:rsidRPr="00207E5A">
        <w:rPr>
          <w:color w:val="FF0000"/>
          <w:sz w:val="23"/>
          <w:szCs w:val="23"/>
        </w:rPr>
        <w:t xml:space="preserve">. </w:t>
      </w:r>
    </w:p>
    <w:p w:rsidR="00B609E6" w:rsidRPr="008A34CD" w:rsidRDefault="00B609E6" w:rsidP="008E6956">
      <w:pPr>
        <w:pStyle w:val="Default"/>
        <w:spacing w:after="20"/>
        <w:rPr>
          <w:color w:val="auto"/>
          <w:sz w:val="23"/>
          <w:szCs w:val="23"/>
        </w:rPr>
      </w:pPr>
      <w:proofErr w:type="spellStart"/>
      <w:r w:rsidRPr="008A34CD">
        <w:rPr>
          <w:color w:val="auto"/>
          <w:sz w:val="23"/>
          <w:szCs w:val="23"/>
        </w:rPr>
        <w:t>Abhänig</w:t>
      </w:r>
      <w:proofErr w:type="spellEnd"/>
      <w:r w:rsidRPr="008A34CD">
        <w:rPr>
          <w:color w:val="auto"/>
          <w:sz w:val="23"/>
          <w:szCs w:val="23"/>
        </w:rPr>
        <w:t xml:space="preserve"> von der Präzision/ Zustand des Arztes,  können alle Stellen gut erreicht werden. </w:t>
      </w:r>
      <w:proofErr w:type="spellStart"/>
      <w:r w:rsidRPr="008A34CD">
        <w:rPr>
          <w:color w:val="auto"/>
          <w:sz w:val="23"/>
          <w:szCs w:val="23"/>
        </w:rPr>
        <w:t>Zb</w:t>
      </w:r>
      <w:proofErr w:type="spellEnd"/>
      <w:r w:rsidRPr="008A34CD">
        <w:rPr>
          <w:color w:val="auto"/>
          <w:sz w:val="23"/>
          <w:szCs w:val="23"/>
        </w:rPr>
        <w:t xml:space="preserve"> stellen nicht passend für Prothese gefräst- keine </w:t>
      </w:r>
      <w:proofErr w:type="gramStart"/>
      <w:r w:rsidRPr="008A34CD">
        <w:rPr>
          <w:color w:val="auto"/>
          <w:sz w:val="23"/>
          <w:szCs w:val="23"/>
        </w:rPr>
        <w:t>genau Passform</w:t>
      </w:r>
      <w:proofErr w:type="gramEnd"/>
      <w:r w:rsidRPr="008A34CD">
        <w:rPr>
          <w:color w:val="auto"/>
          <w:sz w:val="23"/>
          <w:szCs w:val="23"/>
        </w:rPr>
        <w:t xml:space="preserve">. Evtl. müssen während der </w:t>
      </w:r>
      <w:proofErr w:type="spellStart"/>
      <w:r w:rsidRPr="008A34CD">
        <w:rPr>
          <w:color w:val="auto"/>
          <w:sz w:val="23"/>
          <w:szCs w:val="23"/>
        </w:rPr>
        <w:t>Op</w:t>
      </w:r>
      <w:proofErr w:type="spellEnd"/>
      <w:r w:rsidRPr="008A34CD">
        <w:rPr>
          <w:color w:val="auto"/>
          <w:sz w:val="23"/>
          <w:szCs w:val="23"/>
        </w:rPr>
        <w:t xml:space="preserve"> Immer wieder Anpassungen gemacht werden- Zeitfaktor</w:t>
      </w:r>
    </w:p>
    <w:p w:rsidR="00A513C4" w:rsidRDefault="008A34CD" w:rsidP="008E6956">
      <w:pPr>
        <w:pStyle w:val="Default"/>
        <w:spacing w:after="20"/>
        <w:rPr>
          <w:sz w:val="23"/>
          <w:szCs w:val="23"/>
        </w:rPr>
      </w:pPr>
      <w:r>
        <w:rPr>
          <w:sz w:val="23"/>
          <w:szCs w:val="23"/>
        </w:rPr>
        <w:t>Genauigkeit</w:t>
      </w:r>
    </w:p>
    <w:p w:rsidR="008A34CD" w:rsidRDefault="008A34CD" w:rsidP="008E6956">
      <w:pPr>
        <w:pStyle w:val="Default"/>
        <w:spacing w:after="20"/>
        <w:rPr>
          <w:sz w:val="23"/>
          <w:szCs w:val="23"/>
        </w:rPr>
      </w:pPr>
      <w:r>
        <w:rPr>
          <w:sz w:val="23"/>
          <w:szCs w:val="23"/>
        </w:rPr>
        <w:t>Wärmeentwicklung</w:t>
      </w:r>
    </w:p>
    <w:p w:rsidR="00A513C4" w:rsidRDefault="00A513C4"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10. Nennen Sie Einflussparameter der Genauigkeit einer robotergestützten CT-basierten </w:t>
      </w:r>
      <w:proofErr w:type="spellStart"/>
      <w:r>
        <w:rPr>
          <w:sz w:val="23"/>
          <w:szCs w:val="23"/>
        </w:rPr>
        <w:t>Craniektomie</w:t>
      </w:r>
      <w:proofErr w:type="spellEnd"/>
      <w:r>
        <w:rPr>
          <w:sz w:val="23"/>
          <w:szCs w:val="23"/>
        </w:rPr>
        <w:t xml:space="preserve"> (Entfernung von individuell geplanten Teilen der Schädelkalotte). </w:t>
      </w:r>
    </w:p>
    <w:p w:rsidR="00A513C4" w:rsidRDefault="00A513C4" w:rsidP="008E6956">
      <w:pPr>
        <w:pStyle w:val="Default"/>
        <w:rPr>
          <w:sz w:val="23"/>
          <w:szCs w:val="23"/>
        </w:rPr>
      </w:pPr>
      <w:r>
        <w:rPr>
          <w:sz w:val="23"/>
          <w:szCs w:val="23"/>
        </w:rPr>
        <w:t>- CT-Auflösung und Segmentierung</w:t>
      </w:r>
    </w:p>
    <w:p w:rsidR="00A513C4" w:rsidRDefault="00A513C4" w:rsidP="008E6956">
      <w:pPr>
        <w:pStyle w:val="Default"/>
        <w:rPr>
          <w:sz w:val="23"/>
          <w:szCs w:val="23"/>
        </w:rPr>
      </w:pPr>
      <w:r>
        <w:rPr>
          <w:sz w:val="23"/>
          <w:szCs w:val="23"/>
        </w:rPr>
        <w:t xml:space="preserve">- Bestimmung der </w:t>
      </w:r>
      <w:proofErr w:type="spellStart"/>
      <w:r>
        <w:rPr>
          <w:sz w:val="23"/>
          <w:szCs w:val="23"/>
        </w:rPr>
        <w:t>Normalenvektoren</w:t>
      </w:r>
      <w:proofErr w:type="spellEnd"/>
      <w:r>
        <w:rPr>
          <w:sz w:val="23"/>
          <w:szCs w:val="23"/>
        </w:rPr>
        <w:t xml:space="preserve"> und Knochendicken</w:t>
      </w:r>
    </w:p>
    <w:p w:rsidR="00A513C4" w:rsidRDefault="00A513C4" w:rsidP="008E6956">
      <w:pPr>
        <w:pStyle w:val="Default"/>
        <w:rPr>
          <w:sz w:val="23"/>
          <w:szCs w:val="23"/>
        </w:rPr>
      </w:pPr>
      <w:r>
        <w:rPr>
          <w:sz w:val="23"/>
          <w:szCs w:val="23"/>
        </w:rPr>
        <w:t>- Genauigkeit des Lokalizers !!!</w:t>
      </w:r>
    </w:p>
    <w:p w:rsidR="00A513C4" w:rsidRDefault="00A513C4" w:rsidP="008E6956">
      <w:pPr>
        <w:pStyle w:val="Default"/>
        <w:rPr>
          <w:sz w:val="23"/>
          <w:szCs w:val="23"/>
        </w:rPr>
      </w:pPr>
      <w:r>
        <w:rPr>
          <w:sz w:val="23"/>
          <w:szCs w:val="23"/>
        </w:rPr>
        <w:t xml:space="preserve">- </w:t>
      </w:r>
      <w:proofErr w:type="spellStart"/>
      <w:r>
        <w:rPr>
          <w:sz w:val="23"/>
          <w:szCs w:val="23"/>
        </w:rPr>
        <w:t>Referenzierungsgenauigkeit</w:t>
      </w:r>
      <w:proofErr w:type="spellEnd"/>
      <w:r>
        <w:rPr>
          <w:sz w:val="23"/>
          <w:szCs w:val="23"/>
        </w:rPr>
        <w:t xml:space="preserve"> !!!</w:t>
      </w:r>
    </w:p>
    <w:p w:rsidR="00A513C4" w:rsidRDefault="00A513C4" w:rsidP="008E6956">
      <w:pPr>
        <w:pStyle w:val="Default"/>
        <w:rPr>
          <w:sz w:val="23"/>
          <w:szCs w:val="23"/>
        </w:rPr>
      </w:pPr>
      <w:r>
        <w:rPr>
          <w:sz w:val="23"/>
          <w:szCs w:val="23"/>
        </w:rPr>
        <w:t>- Toolkalibrierung</w:t>
      </w:r>
    </w:p>
    <w:p w:rsidR="00A513C4" w:rsidRDefault="00A513C4" w:rsidP="008E6956">
      <w:pPr>
        <w:pStyle w:val="Default"/>
        <w:rPr>
          <w:sz w:val="23"/>
          <w:szCs w:val="23"/>
        </w:rPr>
      </w:pPr>
      <w:r>
        <w:rPr>
          <w:sz w:val="23"/>
          <w:szCs w:val="23"/>
        </w:rPr>
        <w:t>- Kopflagerung/-bewegung</w:t>
      </w:r>
    </w:p>
    <w:p w:rsidR="00A513C4" w:rsidRDefault="00A513C4" w:rsidP="008E6956">
      <w:pPr>
        <w:pStyle w:val="Default"/>
        <w:rPr>
          <w:sz w:val="23"/>
          <w:szCs w:val="23"/>
        </w:rPr>
      </w:pPr>
      <w:r>
        <w:rPr>
          <w:sz w:val="23"/>
          <w:szCs w:val="23"/>
        </w:rPr>
        <w:t>- Robotersystemgenauigkeit</w:t>
      </w:r>
    </w:p>
    <w:p w:rsidR="00A513C4" w:rsidRPr="00207E5A" w:rsidRDefault="00A513C4" w:rsidP="008E6956">
      <w:pPr>
        <w:pStyle w:val="Default"/>
        <w:rPr>
          <w:color w:val="FF0000"/>
          <w:sz w:val="23"/>
          <w:szCs w:val="23"/>
        </w:rPr>
      </w:pPr>
    </w:p>
    <w:p w:rsidR="008E6956" w:rsidRPr="008A34CD" w:rsidRDefault="008E6956" w:rsidP="008E6956">
      <w:pPr>
        <w:pStyle w:val="Default"/>
        <w:rPr>
          <w:color w:val="auto"/>
          <w:sz w:val="23"/>
          <w:szCs w:val="23"/>
        </w:rPr>
      </w:pPr>
      <w:r w:rsidRPr="008A34CD">
        <w:rPr>
          <w:color w:val="auto"/>
          <w:sz w:val="23"/>
          <w:szCs w:val="23"/>
        </w:rPr>
        <w:t xml:space="preserve">11. Bei der </w:t>
      </w:r>
      <w:proofErr w:type="spellStart"/>
      <w:r w:rsidRPr="008A34CD">
        <w:rPr>
          <w:color w:val="auto"/>
          <w:sz w:val="23"/>
          <w:szCs w:val="23"/>
        </w:rPr>
        <w:t>Craniektomie</w:t>
      </w:r>
      <w:proofErr w:type="spellEnd"/>
      <w:r w:rsidRPr="008A34CD">
        <w:rPr>
          <w:color w:val="auto"/>
          <w:sz w:val="23"/>
          <w:szCs w:val="23"/>
        </w:rPr>
        <w:t xml:space="preserve"> ist die exakte Entfernung der individuell geplanten Knochengeometrie wichtig, wobei insbesondere die korrekte (CT-basierte) Erfassung und frästechnische Berücksichtigung der Knochendicke kritisch ist. Welche Fehlerquellen können im Gegensatz dazu bei der frästechnischen Herstellung eines </w:t>
      </w:r>
      <w:proofErr w:type="spellStart"/>
      <w:r w:rsidRPr="008A34CD">
        <w:rPr>
          <w:color w:val="auto"/>
          <w:sz w:val="23"/>
          <w:szCs w:val="23"/>
        </w:rPr>
        <w:t>Implantatsitzes</w:t>
      </w:r>
      <w:proofErr w:type="spellEnd"/>
      <w:r w:rsidRPr="008A34CD">
        <w:rPr>
          <w:color w:val="auto"/>
          <w:sz w:val="23"/>
          <w:szCs w:val="23"/>
        </w:rPr>
        <w:t xml:space="preserve"> in der </w:t>
      </w:r>
      <w:proofErr w:type="spellStart"/>
      <w:r w:rsidRPr="008A34CD">
        <w:rPr>
          <w:color w:val="auto"/>
          <w:sz w:val="23"/>
          <w:szCs w:val="23"/>
        </w:rPr>
        <w:t>Hüftendoprothetik</w:t>
      </w:r>
      <w:proofErr w:type="spellEnd"/>
      <w:r w:rsidRPr="008A34CD">
        <w:rPr>
          <w:color w:val="auto"/>
          <w:sz w:val="23"/>
          <w:szCs w:val="23"/>
        </w:rPr>
        <w:t xml:space="preserve"> (für </w:t>
      </w:r>
      <w:proofErr w:type="gramStart"/>
      <w:r w:rsidRPr="008A34CD">
        <w:rPr>
          <w:color w:val="auto"/>
          <w:sz w:val="23"/>
          <w:szCs w:val="23"/>
        </w:rPr>
        <w:t>eine</w:t>
      </w:r>
      <w:proofErr w:type="gramEnd"/>
      <w:r w:rsidRPr="008A34CD">
        <w:rPr>
          <w:color w:val="auto"/>
          <w:sz w:val="23"/>
          <w:szCs w:val="23"/>
        </w:rPr>
        <w:t xml:space="preserve"> Standardimplantat) den formgenauen </w:t>
      </w:r>
      <w:proofErr w:type="spellStart"/>
      <w:r w:rsidRPr="008A34CD">
        <w:rPr>
          <w:color w:val="auto"/>
          <w:sz w:val="23"/>
          <w:szCs w:val="23"/>
        </w:rPr>
        <w:t>Passsitz</w:t>
      </w:r>
      <w:proofErr w:type="spellEnd"/>
      <w:r w:rsidRPr="008A34CD">
        <w:rPr>
          <w:color w:val="auto"/>
          <w:sz w:val="23"/>
          <w:szCs w:val="23"/>
        </w:rPr>
        <w:t xml:space="preserve"> der Prothese nicht beeinflussen? </w:t>
      </w:r>
    </w:p>
    <w:p w:rsidR="008E6956" w:rsidRDefault="008E6956" w:rsidP="008E6956">
      <w:pPr>
        <w:pStyle w:val="Default"/>
        <w:rPr>
          <w:sz w:val="23"/>
          <w:szCs w:val="23"/>
        </w:rPr>
      </w:pPr>
    </w:p>
    <w:p w:rsidR="008A34CD" w:rsidRDefault="008A34CD" w:rsidP="008E6956">
      <w:pPr>
        <w:pStyle w:val="Default"/>
        <w:rPr>
          <w:sz w:val="23"/>
          <w:szCs w:val="23"/>
        </w:rPr>
      </w:pPr>
    </w:p>
    <w:p w:rsidR="008A34CD" w:rsidRDefault="008A34CD" w:rsidP="008E6956">
      <w:pPr>
        <w:pStyle w:val="Default"/>
        <w:rPr>
          <w:sz w:val="23"/>
          <w:szCs w:val="23"/>
        </w:rPr>
      </w:pPr>
    </w:p>
    <w:p w:rsidR="008A34CD" w:rsidRDefault="008A34CD" w:rsidP="008E6956">
      <w:pPr>
        <w:pStyle w:val="Default"/>
        <w:rPr>
          <w:sz w:val="23"/>
          <w:szCs w:val="23"/>
        </w:rPr>
      </w:pPr>
    </w:p>
    <w:p w:rsidR="008E6956" w:rsidRPr="008A34CD" w:rsidRDefault="008E6956" w:rsidP="008A34CD">
      <w:pPr>
        <w:pStyle w:val="Default"/>
        <w:jc w:val="center"/>
        <w:rPr>
          <w:b/>
          <w:color w:val="auto"/>
          <w:sz w:val="23"/>
          <w:szCs w:val="23"/>
        </w:rPr>
      </w:pPr>
      <w:r w:rsidRPr="008A34CD">
        <w:rPr>
          <w:b/>
          <w:color w:val="auto"/>
          <w:sz w:val="23"/>
          <w:szCs w:val="23"/>
        </w:rPr>
        <w:lastRenderedPageBreak/>
        <w:t>Sicherheit</w:t>
      </w:r>
    </w:p>
    <w:p w:rsidR="0046319F" w:rsidRDefault="008E6956" w:rsidP="008E6956">
      <w:pPr>
        <w:pStyle w:val="Default"/>
        <w:spacing w:after="20"/>
        <w:rPr>
          <w:sz w:val="23"/>
          <w:szCs w:val="23"/>
        </w:rPr>
      </w:pPr>
      <w:r>
        <w:rPr>
          <w:sz w:val="23"/>
          <w:szCs w:val="23"/>
        </w:rPr>
        <w:t>1. Ist eine Zusammenarbeit von Mensch und Roboter im industriellen Umfeld zulässig (Norm?)?</w:t>
      </w:r>
    </w:p>
    <w:p w:rsidR="0046319F" w:rsidRPr="0046319F" w:rsidRDefault="0046319F" w:rsidP="0046319F">
      <w:pPr>
        <w:autoSpaceDE w:val="0"/>
        <w:autoSpaceDN w:val="0"/>
        <w:adjustRightInd w:val="0"/>
        <w:spacing w:after="0" w:line="240" w:lineRule="auto"/>
        <w:rPr>
          <w:rFonts w:ascii="Arial" w:hAnsi="Arial" w:cs="Arial"/>
          <w:sz w:val="23"/>
          <w:szCs w:val="23"/>
        </w:rPr>
      </w:pPr>
      <w:r w:rsidRPr="0046319F">
        <w:rPr>
          <w:rFonts w:ascii="Arial" w:hAnsi="Arial" w:cs="Arial"/>
          <w:sz w:val="23"/>
          <w:szCs w:val="23"/>
        </w:rPr>
        <w:t>Bisher als abgeschirmte</w:t>
      </w:r>
      <w:r>
        <w:rPr>
          <w:rFonts w:ascii="Arial" w:hAnsi="Arial" w:cs="Arial"/>
          <w:sz w:val="23"/>
          <w:szCs w:val="23"/>
        </w:rPr>
        <w:t xml:space="preserve"> </w:t>
      </w:r>
      <w:r w:rsidRPr="0046319F">
        <w:rPr>
          <w:rFonts w:ascii="Arial" w:hAnsi="Arial" w:cs="Arial"/>
          <w:sz w:val="23"/>
          <w:szCs w:val="23"/>
        </w:rPr>
        <w:t>Maschinen betrachtet, nach DIN</w:t>
      </w:r>
      <w:r>
        <w:rPr>
          <w:rFonts w:ascii="Arial" w:hAnsi="Arial" w:cs="Arial"/>
          <w:sz w:val="23"/>
          <w:szCs w:val="23"/>
        </w:rPr>
        <w:t xml:space="preserve"> </w:t>
      </w:r>
      <w:r w:rsidRPr="0046319F">
        <w:rPr>
          <w:rFonts w:ascii="Arial" w:hAnsi="Arial" w:cs="Arial"/>
          <w:sz w:val="23"/>
          <w:szCs w:val="23"/>
        </w:rPr>
        <w:t>EN775:1993 kein Kontakt während</w:t>
      </w:r>
    </w:p>
    <w:p w:rsidR="008E6956" w:rsidRDefault="0046319F" w:rsidP="0046319F">
      <w:pPr>
        <w:pStyle w:val="Default"/>
        <w:spacing w:after="20"/>
        <w:rPr>
          <w:sz w:val="23"/>
          <w:szCs w:val="23"/>
        </w:rPr>
      </w:pPr>
      <w:r w:rsidRPr="0046319F">
        <w:rPr>
          <w:sz w:val="23"/>
          <w:szCs w:val="23"/>
        </w:rPr>
        <w:t>Automatikbetrieb</w:t>
      </w:r>
      <w:r w:rsidR="008E6956" w:rsidRPr="0046319F">
        <w:rPr>
          <w:sz w:val="23"/>
          <w:szCs w:val="23"/>
        </w:rPr>
        <w:t xml:space="preserve"> </w:t>
      </w:r>
    </w:p>
    <w:p w:rsidR="0046319F" w:rsidRPr="0046319F" w:rsidRDefault="0046319F" w:rsidP="0046319F">
      <w:pPr>
        <w:autoSpaceDE w:val="0"/>
        <w:autoSpaceDN w:val="0"/>
        <w:adjustRightInd w:val="0"/>
        <w:spacing w:after="0" w:line="240" w:lineRule="auto"/>
        <w:rPr>
          <w:sz w:val="23"/>
          <w:szCs w:val="23"/>
        </w:rPr>
      </w:pPr>
    </w:p>
    <w:p w:rsidR="008E6956" w:rsidRDefault="008E6956" w:rsidP="008E6956">
      <w:pPr>
        <w:pStyle w:val="Default"/>
        <w:spacing w:after="20"/>
        <w:rPr>
          <w:sz w:val="23"/>
          <w:szCs w:val="23"/>
        </w:rPr>
      </w:pPr>
      <w:r>
        <w:rPr>
          <w:sz w:val="23"/>
          <w:szCs w:val="23"/>
        </w:rPr>
        <w:t xml:space="preserve">2. Welche Sicherungsmaßnahmen kennen Sie in diesem Zusammenhang? </w:t>
      </w:r>
    </w:p>
    <w:p w:rsidR="0046319F" w:rsidRDefault="0046319F" w:rsidP="0046319F">
      <w:pPr>
        <w:autoSpaceDE w:val="0"/>
        <w:autoSpaceDN w:val="0"/>
        <w:adjustRightInd w:val="0"/>
        <w:spacing w:after="0" w:line="240" w:lineRule="auto"/>
        <w:rPr>
          <w:rFonts w:ascii="Arial" w:hAnsi="Arial" w:cs="Arial"/>
          <w:sz w:val="23"/>
          <w:szCs w:val="23"/>
        </w:rPr>
      </w:pPr>
      <w:r w:rsidRPr="0046319F">
        <w:rPr>
          <w:rFonts w:ascii="Arial" w:hAnsi="Arial" w:cs="Arial"/>
          <w:sz w:val="23"/>
          <w:szCs w:val="23"/>
        </w:rPr>
        <w:t>Trennung Mensch-Roboter meist</w:t>
      </w:r>
      <w:r>
        <w:rPr>
          <w:rFonts w:ascii="Arial" w:hAnsi="Arial" w:cs="Arial"/>
          <w:sz w:val="23"/>
          <w:szCs w:val="23"/>
        </w:rPr>
        <w:t xml:space="preserve"> </w:t>
      </w:r>
      <w:r w:rsidRPr="0046319F">
        <w:rPr>
          <w:rFonts w:ascii="Arial" w:hAnsi="Arial" w:cs="Arial"/>
          <w:sz w:val="23"/>
          <w:szCs w:val="23"/>
        </w:rPr>
        <w:t>durch solide Systeme (Zäune,</w:t>
      </w:r>
      <w:r>
        <w:rPr>
          <w:rFonts w:ascii="Arial" w:hAnsi="Arial" w:cs="Arial"/>
          <w:sz w:val="23"/>
          <w:szCs w:val="23"/>
        </w:rPr>
        <w:t xml:space="preserve"> </w:t>
      </w:r>
      <w:r w:rsidRPr="0046319F">
        <w:rPr>
          <w:rFonts w:ascii="Arial" w:hAnsi="Arial" w:cs="Arial"/>
          <w:sz w:val="23"/>
          <w:szCs w:val="23"/>
        </w:rPr>
        <w:t>Türen, Rolltore)</w:t>
      </w:r>
    </w:p>
    <w:p w:rsidR="0046319F" w:rsidRDefault="0046319F" w:rsidP="0046319F">
      <w:pPr>
        <w:autoSpaceDE w:val="0"/>
        <w:autoSpaceDN w:val="0"/>
        <w:adjustRightInd w:val="0"/>
        <w:spacing w:after="0" w:line="240" w:lineRule="auto"/>
        <w:rPr>
          <w:rFonts w:ascii="Arial" w:hAnsi="Arial" w:cs="Arial"/>
          <w:sz w:val="23"/>
          <w:szCs w:val="23"/>
        </w:rPr>
      </w:pPr>
      <w:r w:rsidRPr="0046319F">
        <w:rPr>
          <w:rFonts w:ascii="Arial" w:hAnsi="Arial" w:cs="Arial"/>
          <w:sz w:val="23"/>
          <w:szCs w:val="23"/>
        </w:rPr>
        <w:t>Überwachung durchlässiger</w:t>
      </w:r>
      <w:r>
        <w:rPr>
          <w:rFonts w:ascii="Arial" w:hAnsi="Arial" w:cs="Arial"/>
          <w:sz w:val="23"/>
          <w:szCs w:val="23"/>
        </w:rPr>
        <w:t xml:space="preserve"> </w:t>
      </w:r>
      <w:r w:rsidRPr="0046319F">
        <w:rPr>
          <w:rFonts w:ascii="Arial" w:hAnsi="Arial" w:cs="Arial"/>
          <w:sz w:val="23"/>
          <w:szCs w:val="23"/>
        </w:rPr>
        <w:t>Bereiche durch</w:t>
      </w:r>
      <w:r>
        <w:rPr>
          <w:rFonts w:ascii="Arial" w:hAnsi="Arial" w:cs="Arial"/>
          <w:sz w:val="23"/>
          <w:szCs w:val="23"/>
        </w:rPr>
        <w:t xml:space="preserve"> </w:t>
      </w:r>
      <w:r w:rsidRPr="0046319F">
        <w:rPr>
          <w:rFonts w:ascii="Arial" w:hAnsi="Arial" w:cs="Arial"/>
          <w:sz w:val="23"/>
          <w:szCs w:val="23"/>
        </w:rPr>
        <w:t>Sicherheitsschalter, Lichtvorhänge,</w:t>
      </w:r>
      <w:r>
        <w:rPr>
          <w:rFonts w:ascii="Arial" w:hAnsi="Arial" w:cs="Arial"/>
          <w:sz w:val="23"/>
          <w:szCs w:val="23"/>
        </w:rPr>
        <w:t xml:space="preserve"> </w:t>
      </w:r>
      <w:r w:rsidRPr="0046319F">
        <w:rPr>
          <w:rFonts w:ascii="Arial" w:hAnsi="Arial" w:cs="Arial"/>
          <w:sz w:val="23"/>
          <w:szCs w:val="23"/>
        </w:rPr>
        <w:t>Trittmatten</w:t>
      </w:r>
    </w:p>
    <w:p w:rsidR="0046319F" w:rsidRDefault="0046319F" w:rsidP="0046319F">
      <w:pPr>
        <w:autoSpaceDE w:val="0"/>
        <w:autoSpaceDN w:val="0"/>
        <w:adjustRightInd w:val="0"/>
        <w:spacing w:after="0" w:line="240" w:lineRule="auto"/>
        <w:rPr>
          <w:rFonts w:ascii="Arial" w:hAnsi="Arial" w:cs="Arial"/>
          <w:sz w:val="23"/>
          <w:szCs w:val="23"/>
        </w:rPr>
      </w:pPr>
      <w:r w:rsidRPr="0046319F">
        <w:rPr>
          <w:rFonts w:ascii="Arial" w:hAnsi="Arial" w:cs="Arial"/>
          <w:sz w:val="23"/>
          <w:szCs w:val="23"/>
        </w:rPr>
        <w:t>Verletzung des</w:t>
      </w:r>
      <w:r>
        <w:rPr>
          <w:rFonts w:ascii="Arial" w:hAnsi="Arial" w:cs="Arial"/>
          <w:sz w:val="23"/>
          <w:szCs w:val="23"/>
        </w:rPr>
        <w:t xml:space="preserve"> </w:t>
      </w:r>
      <w:r w:rsidRPr="0046319F">
        <w:rPr>
          <w:rFonts w:ascii="Arial" w:hAnsi="Arial" w:cs="Arial"/>
          <w:sz w:val="23"/>
          <w:szCs w:val="23"/>
        </w:rPr>
        <w:t xml:space="preserve">Sicherheitsbereiches </w:t>
      </w:r>
      <w:r w:rsidRPr="0046319F">
        <w:rPr>
          <w:rFonts w:ascii="Arial" w:hAnsi="Arial" w:cs="Arial"/>
          <w:sz w:val="23"/>
          <w:szCs w:val="23"/>
        </w:rPr>
        <w:sym w:font="Wingdings" w:char="F0E0"/>
      </w:r>
      <w:r w:rsidRPr="0046319F">
        <w:rPr>
          <w:rFonts w:ascii="Wingdings-Regular" w:eastAsia="Wingdings-Regular" w:hAnsi="Arial" w:cs="Wingdings-Regular"/>
          <w:sz w:val="23"/>
          <w:szCs w:val="23"/>
        </w:rPr>
        <w:t xml:space="preserve"> </w:t>
      </w:r>
      <w:proofErr w:type="spellStart"/>
      <w:r w:rsidRPr="0046319F">
        <w:rPr>
          <w:rFonts w:ascii="Arial" w:hAnsi="Arial" w:cs="Arial"/>
          <w:sz w:val="23"/>
          <w:szCs w:val="23"/>
        </w:rPr>
        <w:t>Stop</w:t>
      </w:r>
      <w:proofErr w:type="spellEnd"/>
      <w:r w:rsidRPr="0046319F">
        <w:rPr>
          <w:rFonts w:ascii="Arial" w:hAnsi="Arial" w:cs="Arial"/>
          <w:sz w:val="23"/>
          <w:szCs w:val="23"/>
        </w:rPr>
        <w:t xml:space="preserve"> des</w:t>
      </w:r>
      <w:r>
        <w:rPr>
          <w:rFonts w:ascii="Arial" w:hAnsi="Arial" w:cs="Arial"/>
          <w:sz w:val="23"/>
          <w:szCs w:val="23"/>
        </w:rPr>
        <w:t xml:space="preserve"> </w:t>
      </w:r>
      <w:r w:rsidRPr="0046319F">
        <w:rPr>
          <w:rFonts w:ascii="Arial" w:hAnsi="Arial" w:cs="Arial"/>
          <w:sz w:val="23"/>
          <w:szCs w:val="23"/>
        </w:rPr>
        <w:t>Roboters</w:t>
      </w:r>
    </w:p>
    <w:p w:rsidR="0046319F" w:rsidRPr="0046319F" w:rsidRDefault="0046319F" w:rsidP="0046319F">
      <w:pPr>
        <w:autoSpaceDE w:val="0"/>
        <w:autoSpaceDN w:val="0"/>
        <w:adjustRightInd w:val="0"/>
        <w:spacing w:after="0" w:line="240" w:lineRule="auto"/>
        <w:rPr>
          <w:sz w:val="23"/>
          <w:szCs w:val="23"/>
        </w:rPr>
      </w:pPr>
    </w:p>
    <w:p w:rsidR="00607C38" w:rsidRDefault="00607C38" w:rsidP="008E6956">
      <w:pPr>
        <w:pStyle w:val="Default"/>
        <w:spacing w:after="20"/>
        <w:rPr>
          <w:sz w:val="23"/>
          <w:szCs w:val="23"/>
        </w:rPr>
      </w:pPr>
    </w:p>
    <w:p w:rsidR="008E6956" w:rsidRDefault="008E6956" w:rsidP="008E6956">
      <w:pPr>
        <w:pStyle w:val="Default"/>
        <w:spacing w:after="20"/>
        <w:rPr>
          <w:sz w:val="23"/>
          <w:szCs w:val="23"/>
        </w:rPr>
      </w:pPr>
      <w:r>
        <w:rPr>
          <w:sz w:val="23"/>
          <w:szCs w:val="23"/>
        </w:rPr>
        <w:t xml:space="preserve">3. Welche besonderen Aspekte ergeben sich darüber hinaus in der aktiven </w:t>
      </w:r>
      <w:proofErr w:type="spellStart"/>
      <w:r>
        <w:rPr>
          <w:sz w:val="23"/>
          <w:szCs w:val="23"/>
        </w:rPr>
        <w:t>Chirurgierobotik</w:t>
      </w:r>
      <w:proofErr w:type="spellEnd"/>
      <w:r>
        <w:rPr>
          <w:sz w:val="23"/>
          <w:szCs w:val="23"/>
        </w:rPr>
        <w:t xml:space="preserve">? </w:t>
      </w:r>
    </w:p>
    <w:p w:rsidR="00607C38" w:rsidRDefault="00607C38" w:rsidP="00607C38">
      <w:pPr>
        <w:pStyle w:val="Default"/>
        <w:spacing w:after="20"/>
        <w:jc w:val="center"/>
        <w:rPr>
          <w:sz w:val="23"/>
          <w:szCs w:val="23"/>
        </w:rPr>
      </w:pPr>
      <w:r>
        <w:rPr>
          <w:noProof/>
          <w:sz w:val="23"/>
          <w:szCs w:val="23"/>
        </w:rPr>
        <w:drawing>
          <wp:inline distT="0" distB="0" distL="0" distR="0">
            <wp:extent cx="3005593" cy="1755824"/>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3752" cy="1760591"/>
                    </a:xfrm>
                    <a:prstGeom prst="rect">
                      <a:avLst/>
                    </a:prstGeom>
                    <a:noFill/>
                    <a:ln>
                      <a:noFill/>
                    </a:ln>
                  </pic:spPr>
                </pic:pic>
              </a:graphicData>
            </a:graphic>
          </wp:inline>
        </w:drawing>
      </w:r>
    </w:p>
    <w:p w:rsidR="008E6956" w:rsidRDefault="008E6956" w:rsidP="008E6956">
      <w:pPr>
        <w:pStyle w:val="Default"/>
        <w:spacing w:after="20"/>
        <w:rPr>
          <w:sz w:val="23"/>
          <w:szCs w:val="23"/>
        </w:rPr>
      </w:pPr>
      <w:r>
        <w:rPr>
          <w:sz w:val="23"/>
          <w:szCs w:val="23"/>
        </w:rPr>
        <w:t>4. Welche Anforderungen ergeben s</w:t>
      </w:r>
      <w:r w:rsidR="00D768DC">
        <w:rPr>
          <w:sz w:val="23"/>
          <w:szCs w:val="23"/>
        </w:rPr>
        <w:t xml:space="preserve">ich daraus für </w:t>
      </w:r>
      <w:proofErr w:type="spellStart"/>
      <w:r w:rsidR="00D768DC">
        <w:rPr>
          <w:sz w:val="23"/>
          <w:szCs w:val="23"/>
        </w:rPr>
        <w:t>Chirurgieroboter</w:t>
      </w:r>
      <w:proofErr w:type="spellEnd"/>
      <w:r>
        <w:rPr>
          <w:sz w:val="23"/>
          <w:szCs w:val="23"/>
        </w:rPr>
        <w:t xml:space="preserve">? </w:t>
      </w:r>
    </w:p>
    <w:p w:rsidR="00D768DC" w:rsidRDefault="00D768DC" w:rsidP="00D768DC">
      <w:pPr>
        <w:pStyle w:val="Default"/>
        <w:spacing w:after="20"/>
        <w:jc w:val="center"/>
        <w:rPr>
          <w:sz w:val="23"/>
          <w:szCs w:val="23"/>
        </w:rPr>
      </w:pPr>
      <w:r>
        <w:rPr>
          <w:noProof/>
          <w:sz w:val="23"/>
          <w:szCs w:val="23"/>
        </w:rPr>
        <w:drawing>
          <wp:inline distT="0" distB="0" distL="0" distR="0">
            <wp:extent cx="2497454" cy="180292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8896" cy="1803961"/>
                    </a:xfrm>
                    <a:prstGeom prst="rect">
                      <a:avLst/>
                    </a:prstGeom>
                    <a:noFill/>
                    <a:ln>
                      <a:noFill/>
                    </a:ln>
                  </pic:spPr>
                </pic:pic>
              </a:graphicData>
            </a:graphic>
          </wp:inline>
        </w:drawing>
      </w:r>
    </w:p>
    <w:p w:rsidR="008E6956" w:rsidRDefault="008E6956" w:rsidP="008E6956">
      <w:pPr>
        <w:pStyle w:val="Default"/>
        <w:spacing w:after="20"/>
        <w:rPr>
          <w:sz w:val="23"/>
          <w:szCs w:val="23"/>
        </w:rPr>
      </w:pPr>
      <w:r>
        <w:rPr>
          <w:sz w:val="23"/>
          <w:szCs w:val="23"/>
        </w:rPr>
        <w:t xml:space="preserve">5. Welche Sicherheitsmaßnahmen sind denkbar (4 Kategorien – jeweils mit Erläuterungen/Beispielen) </w:t>
      </w:r>
    </w:p>
    <w:p w:rsidR="00D768DC" w:rsidRDefault="00D768DC" w:rsidP="00D768DC">
      <w:pPr>
        <w:pStyle w:val="Default"/>
        <w:spacing w:after="20"/>
        <w:jc w:val="center"/>
        <w:rPr>
          <w:sz w:val="23"/>
          <w:szCs w:val="23"/>
        </w:rPr>
      </w:pPr>
      <w:r>
        <w:rPr>
          <w:noProof/>
          <w:sz w:val="23"/>
          <w:szCs w:val="23"/>
        </w:rPr>
        <w:drawing>
          <wp:inline distT="0" distB="0" distL="0" distR="0">
            <wp:extent cx="3321170" cy="233132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2901" cy="2332538"/>
                    </a:xfrm>
                    <a:prstGeom prst="rect">
                      <a:avLst/>
                    </a:prstGeom>
                    <a:noFill/>
                    <a:ln>
                      <a:noFill/>
                    </a:ln>
                  </pic:spPr>
                </pic:pic>
              </a:graphicData>
            </a:graphic>
          </wp:inline>
        </w:drawing>
      </w:r>
    </w:p>
    <w:p w:rsidR="00F50A52" w:rsidRDefault="008E6956" w:rsidP="008E6956">
      <w:pPr>
        <w:autoSpaceDE w:val="0"/>
        <w:autoSpaceDN w:val="0"/>
        <w:adjustRightInd w:val="0"/>
        <w:spacing w:after="0" w:line="240" w:lineRule="auto"/>
        <w:rPr>
          <w:sz w:val="23"/>
          <w:szCs w:val="23"/>
        </w:rPr>
      </w:pPr>
      <w:r>
        <w:rPr>
          <w:sz w:val="23"/>
          <w:szCs w:val="23"/>
        </w:rPr>
        <w:t>6. Nennen Sie charakteristische Eigenschaften eines seriellen (anthropomorphen) Roboters im Vergleich zu einer Stewart-</w:t>
      </w:r>
      <w:proofErr w:type="spellStart"/>
      <w:r>
        <w:rPr>
          <w:sz w:val="23"/>
          <w:szCs w:val="23"/>
        </w:rPr>
        <w:t>Gough</w:t>
      </w:r>
      <w:proofErr w:type="spellEnd"/>
      <w:r>
        <w:rPr>
          <w:sz w:val="23"/>
          <w:szCs w:val="23"/>
        </w:rPr>
        <w:t>-Plattform.</w:t>
      </w:r>
    </w:p>
    <w:p w:rsidR="004314FC" w:rsidRDefault="004314FC" w:rsidP="004314FC">
      <w:pPr>
        <w:autoSpaceDE w:val="0"/>
        <w:autoSpaceDN w:val="0"/>
        <w:adjustRightInd w:val="0"/>
        <w:spacing w:after="0" w:line="240" w:lineRule="auto"/>
        <w:jc w:val="center"/>
        <w:rPr>
          <w:rFonts w:ascii="Arial" w:hAnsi="Arial" w:cs="Arial"/>
          <w:sz w:val="23"/>
          <w:szCs w:val="23"/>
        </w:rPr>
      </w:pPr>
      <w:r>
        <w:rPr>
          <w:rFonts w:ascii="Arial" w:hAnsi="Arial" w:cs="Arial"/>
          <w:noProof/>
          <w:sz w:val="23"/>
          <w:szCs w:val="23"/>
        </w:rPr>
        <w:drawing>
          <wp:inline distT="0" distB="0" distL="0" distR="0">
            <wp:extent cx="2528515" cy="85517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4001" cy="857029"/>
                    </a:xfrm>
                    <a:prstGeom prst="rect">
                      <a:avLst/>
                    </a:prstGeom>
                    <a:noFill/>
                    <a:ln>
                      <a:noFill/>
                    </a:ln>
                  </pic:spPr>
                </pic:pic>
              </a:graphicData>
            </a:graphic>
          </wp:inline>
        </w:drawing>
      </w:r>
    </w:p>
    <w:p w:rsidR="00542D16" w:rsidRPr="00542D16" w:rsidRDefault="00542D16" w:rsidP="00542D16">
      <w:pPr>
        <w:autoSpaceDE w:val="0"/>
        <w:autoSpaceDN w:val="0"/>
        <w:adjustRightInd w:val="0"/>
        <w:spacing w:after="0" w:line="240" w:lineRule="auto"/>
        <w:rPr>
          <w:rFonts w:ascii="Arial" w:hAnsi="Arial" w:cs="Arial"/>
          <w:b/>
          <w:color w:val="000000"/>
          <w:sz w:val="23"/>
          <w:szCs w:val="23"/>
        </w:rPr>
      </w:pPr>
      <w:r w:rsidRPr="00542D16">
        <w:rPr>
          <w:rFonts w:ascii="Arial" w:hAnsi="Arial" w:cs="Arial"/>
          <w:b/>
          <w:color w:val="000000"/>
          <w:sz w:val="23"/>
          <w:szCs w:val="23"/>
        </w:rPr>
        <w:lastRenderedPageBreak/>
        <w:t xml:space="preserve">Endoskopische „Schlüsselloch-Chirurgie“ (Engpässe) </w:t>
      </w:r>
    </w:p>
    <w:p w:rsidR="00542D16"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 xml:space="preserve">1. Was versteht man unter der (endoskopischen) Schlüssellochchirurgie </w:t>
      </w:r>
    </w:p>
    <w:p w:rsidR="00607C38" w:rsidRDefault="00607C38" w:rsidP="00542D16">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Kleine Einstiche, anstatt dass man den ganzen z.B. Brustkorb öffnet.</w:t>
      </w:r>
    </w:p>
    <w:p w:rsidR="00542D16" w:rsidRPr="00542D16"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 xml:space="preserve">2. Nennen Sie Vor- und Nachteile / Charakteristika im Vergleich zur sog. „offenen“ Chirurgie </w:t>
      </w:r>
    </w:p>
    <w:p w:rsidR="00607C38" w:rsidRDefault="00607C38" w:rsidP="00542D16">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 minimal invasiv, schnelle Heilung, kaum sichtbar</w:t>
      </w:r>
    </w:p>
    <w:p w:rsidR="00E10ACB" w:rsidRDefault="00E10ACB" w:rsidP="00542D16">
      <w:pPr>
        <w:autoSpaceDE w:val="0"/>
        <w:autoSpaceDN w:val="0"/>
        <w:adjustRightInd w:val="0"/>
        <w:spacing w:after="20" w:line="240" w:lineRule="auto"/>
        <w:rPr>
          <w:rFonts w:ascii="Arial" w:hAnsi="Arial" w:cs="Arial"/>
          <w:color w:val="0000FF"/>
          <w:sz w:val="23"/>
          <w:szCs w:val="23"/>
        </w:rPr>
      </w:pPr>
      <w:r>
        <w:rPr>
          <w:rFonts w:ascii="Arial" w:hAnsi="Arial" w:cs="Arial"/>
          <w:color w:val="0000FF"/>
          <w:sz w:val="23"/>
          <w:szCs w:val="23"/>
        </w:rPr>
        <w:t xml:space="preserve">+ geringeres Infektionsrisiko </w:t>
      </w:r>
    </w:p>
    <w:p w:rsidR="00E10ACB" w:rsidRPr="00E10ACB" w:rsidRDefault="00E10ACB" w:rsidP="00542D16">
      <w:pPr>
        <w:autoSpaceDE w:val="0"/>
        <w:autoSpaceDN w:val="0"/>
        <w:adjustRightInd w:val="0"/>
        <w:spacing w:after="20" w:line="240" w:lineRule="auto"/>
        <w:rPr>
          <w:rFonts w:ascii="Arial" w:hAnsi="Arial" w:cs="Arial"/>
          <w:color w:val="0000FF"/>
          <w:sz w:val="23"/>
          <w:szCs w:val="23"/>
        </w:rPr>
      </w:pPr>
      <w:r>
        <w:rPr>
          <w:rFonts w:ascii="Arial" w:hAnsi="Arial" w:cs="Arial"/>
          <w:color w:val="0000FF"/>
          <w:sz w:val="23"/>
          <w:szCs w:val="23"/>
        </w:rPr>
        <w:t xml:space="preserve">+ Pt. Schonender, weniger zusätzliche Weichteilverletzungen </w:t>
      </w:r>
    </w:p>
    <w:p w:rsidR="00607C38" w:rsidRPr="00607C38" w:rsidRDefault="00607C38" w:rsidP="00607C38">
      <w:pPr>
        <w:autoSpaceDE w:val="0"/>
        <w:autoSpaceDN w:val="0"/>
        <w:adjustRightInd w:val="0"/>
        <w:spacing w:after="20" w:line="240" w:lineRule="auto"/>
        <w:rPr>
          <w:rFonts w:ascii="Arial" w:hAnsi="Arial" w:cs="Arial"/>
          <w:color w:val="000000"/>
          <w:sz w:val="23"/>
          <w:szCs w:val="23"/>
        </w:rPr>
      </w:pPr>
      <w:r w:rsidRPr="00607C38">
        <w:rPr>
          <w:rFonts w:ascii="Arial" w:hAnsi="Arial" w:cs="Arial"/>
          <w:color w:val="000000"/>
          <w:sz w:val="23"/>
          <w:szCs w:val="23"/>
        </w:rPr>
        <w:t>-</w:t>
      </w:r>
      <w:r>
        <w:rPr>
          <w:rFonts w:ascii="Arial" w:hAnsi="Arial" w:cs="Arial"/>
          <w:color w:val="000000"/>
          <w:sz w:val="23"/>
          <w:szCs w:val="23"/>
        </w:rPr>
        <w:t xml:space="preserve"> </w:t>
      </w:r>
      <w:r w:rsidRPr="00607C38">
        <w:rPr>
          <w:rFonts w:ascii="Arial" w:hAnsi="Arial" w:cs="Arial"/>
          <w:color w:val="000000"/>
          <w:sz w:val="23"/>
          <w:szCs w:val="23"/>
        </w:rPr>
        <w:t>Technisch schwieriger, zeitaufwendiger</w:t>
      </w:r>
      <w:r w:rsidR="00BD2FDC">
        <w:rPr>
          <w:rFonts w:ascii="Arial" w:hAnsi="Arial" w:cs="Arial"/>
          <w:color w:val="000000"/>
          <w:sz w:val="23"/>
          <w:szCs w:val="23"/>
        </w:rPr>
        <w:t>, eingeschränkte Sicht, kein Tastgefühl, höhere Kosten, Erfahrung notwendig, Einschränkung der Bewegungsfreiheit, komplexe Hand-Auge-Koordination</w:t>
      </w:r>
    </w:p>
    <w:p w:rsidR="00607C38" w:rsidRDefault="00607C38" w:rsidP="00542D16">
      <w:pPr>
        <w:autoSpaceDE w:val="0"/>
        <w:autoSpaceDN w:val="0"/>
        <w:adjustRightInd w:val="0"/>
        <w:spacing w:after="20" w:line="240" w:lineRule="auto"/>
        <w:rPr>
          <w:rFonts w:ascii="Arial" w:hAnsi="Arial" w:cs="Arial"/>
          <w:color w:val="000000"/>
          <w:sz w:val="23"/>
          <w:szCs w:val="23"/>
        </w:rPr>
      </w:pPr>
    </w:p>
    <w:p w:rsidR="00BD2FDC"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3. Erläutern Sie den Begriff „Haptik“</w:t>
      </w:r>
    </w:p>
    <w:p w:rsidR="00BD2FDC" w:rsidRDefault="00BD2FDC" w:rsidP="00542D16">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Wahrnehmung durch Berühren -&gt; Tastsinn</w:t>
      </w:r>
    </w:p>
    <w:p w:rsidR="00542D16" w:rsidRPr="00542D16"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 xml:space="preserve"> </w:t>
      </w:r>
    </w:p>
    <w:p w:rsidR="00542D16"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 xml:space="preserve">4. Wodurch kann bei der endoskopischen Chirurgie eine Inkompatibilität der Auge- Hand-Koordination entstehen? </w:t>
      </w:r>
    </w:p>
    <w:p w:rsidR="00BD2FDC" w:rsidRDefault="00BD2FDC" w:rsidP="00542D16">
      <w:pPr>
        <w:autoSpaceDE w:val="0"/>
        <w:autoSpaceDN w:val="0"/>
        <w:adjustRightInd w:val="0"/>
        <w:spacing w:after="20" w:line="240" w:lineRule="auto"/>
        <w:rPr>
          <w:rFonts w:ascii="Arial" w:hAnsi="Arial" w:cs="Arial"/>
          <w:color w:val="000000"/>
          <w:sz w:val="23"/>
          <w:szCs w:val="23"/>
        </w:rPr>
      </w:pPr>
      <w:r>
        <w:rPr>
          <w:rFonts w:ascii="Arial" w:hAnsi="Arial" w:cs="Arial"/>
          <w:color w:val="000000"/>
          <w:sz w:val="23"/>
          <w:szCs w:val="23"/>
        </w:rPr>
        <w:t>Umdrehung der Bewegungsrichtung, Monitor schlecht ausgerichtet</w:t>
      </w:r>
    </w:p>
    <w:p w:rsidR="00BD2FDC" w:rsidRPr="00542D16" w:rsidRDefault="00BD2FDC" w:rsidP="00542D16">
      <w:pPr>
        <w:autoSpaceDE w:val="0"/>
        <w:autoSpaceDN w:val="0"/>
        <w:adjustRightInd w:val="0"/>
        <w:spacing w:after="20" w:line="240" w:lineRule="auto"/>
        <w:rPr>
          <w:rFonts w:ascii="Arial" w:hAnsi="Arial" w:cs="Arial"/>
          <w:color w:val="000000"/>
          <w:sz w:val="23"/>
          <w:szCs w:val="23"/>
        </w:rPr>
      </w:pPr>
    </w:p>
    <w:p w:rsidR="00542D16"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5. Nennen Sie 4 Effekte, die durch die Limitierung des Einstichpunktes (</w:t>
      </w:r>
      <w:proofErr w:type="spellStart"/>
      <w:r w:rsidRPr="00542D16">
        <w:rPr>
          <w:rFonts w:ascii="Arial" w:hAnsi="Arial" w:cs="Arial"/>
          <w:color w:val="000000"/>
          <w:sz w:val="23"/>
          <w:szCs w:val="23"/>
        </w:rPr>
        <w:t>Pivotpunkt</w:t>
      </w:r>
      <w:proofErr w:type="spellEnd"/>
      <w:r w:rsidRPr="00542D16">
        <w:rPr>
          <w:rFonts w:ascii="Arial" w:hAnsi="Arial" w:cs="Arial"/>
          <w:color w:val="000000"/>
          <w:sz w:val="23"/>
          <w:szCs w:val="23"/>
        </w:rPr>
        <w:t xml:space="preserve">) entstehen. </w:t>
      </w:r>
    </w:p>
    <w:p w:rsidR="00BD2FDC" w:rsidRPr="00542D16" w:rsidRDefault="00BD2FDC" w:rsidP="00BD2FDC">
      <w:pPr>
        <w:autoSpaceDE w:val="0"/>
        <w:autoSpaceDN w:val="0"/>
        <w:adjustRightInd w:val="0"/>
        <w:spacing w:after="2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3077155" cy="1699128"/>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7220" cy="1699164"/>
                    </a:xfrm>
                    <a:prstGeom prst="rect">
                      <a:avLst/>
                    </a:prstGeom>
                    <a:noFill/>
                    <a:ln>
                      <a:noFill/>
                    </a:ln>
                  </pic:spPr>
                </pic:pic>
              </a:graphicData>
            </a:graphic>
          </wp:inline>
        </w:drawing>
      </w:r>
    </w:p>
    <w:p w:rsidR="00542D16" w:rsidRDefault="00542D16" w:rsidP="00542D16">
      <w:pPr>
        <w:autoSpaceDE w:val="0"/>
        <w:autoSpaceDN w:val="0"/>
        <w:adjustRightInd w:val="0"/>
        <w:spacing w:after="0" w:line="240" w:lineRule="auto"/>
        <w:rPr>
          <w:rFonts w:ascii="Arial" w:hAnsi="Arial" w:cs="Arial"/>
          <w:color w:val="000000"/>
          <w:sz w:val="23"/>
          <w:szCs w:val="23"/>
        </w:rPr>
      </w:pPr>
      <w:r w:rsidRPr="00542D16">
        <w:rPr>
          <w:rFonts w:ascii="Arial" w:hAnsi="Arial" w:cs="Arial"/>
          <w:color w:val="000000"/>
          <w:sz w:val="23"/>
          <w:szCs w:val="23"/>
        </w:rPr>
        <w:t xml:space="preserve">6. Inwiefern kann hinsichtlich der unter 2-5 genannten Nachteile / Effekte </w:t>
      </w:r>
    </w:p>
    <w:p w:rsidR="00542D16" w:rsidRPr="00542D16" w:rsidRDefault="00542D16" w:rsidP="00542D16">
      <w:pPr>
        <w:autoSpaceDE w:val="0"/>
        <w:autoSpaceDN w:val="0"/>
        <w:adjustRightInd w:val="0"/>
        <w:spacing w:after="20" w:line="240" w:lineRule="auto"/>
        <w:rPr>
          <w:rFonts w:ascii="Arial" w:hAnsi="Arial" w:cs="Arial"/>
          <w:color w:val="000000"/>
          <w:sz w:val="23"/>
          <w:szCs w:val="23"/>
        </w:rPr>
      </w:pPr>
      <w:r w:rsidRPr="00542D16">
        <w:rPr>
          <w:rFonts w:ascii="Arial" w:hAnsi="Arial" w:cs="Arial"/>
          <w:color w:val="000000"/>
          <w:sz w:val="23"/>
          <w:szCs w:val="23"/>
        </w:rPr>
        <w:t xml:space="preserve">a. Telepräsenz </w:t>
      </w:r>
    </w:p>
    <w:p w:rsidR="00542D16" w:rsidRPr="00542D16" w:rsidRDefault="00542D16" w:rsidP="00542D16">
      <w:pPr>
        <w:autoSpaceDE w:val="0"/>
        <w:autoSpaceDN w:val="0"/>
        <w:adjustRightInd w:val="0"/>
        <w:spacing w:after="0" w:line="240" w:lineRule="auto"/>
        <w:rPr>
          <w:rFonts w:ascii="Arial" w:hAnsi="Arial" w:cs="Arial"/>
          <w:color w:val="000000"/>
          <w:sz w:val="23"/>
          <w:szCs w:val="23"/>
        </w:rPr>
      </w:pPr>
      <w:r w:rsidRPr="00542D16">
        <w:rPr>
          <w:rFonts w:ascii="Arial" w:hAnsi="Arial" w:cs="Arial"/>
          <w:color w:val="000000"/>
          <w:sz w:val="23"/>
          <w:szCs w:val="23"/>
        </w:rPr>
        <w:t xml:space="preserve">b. Telemanipulation </w:t>
      </w:r>
    </w:p>
    <w:p w:rsidR="00542D16" w:rsidRDefault="00542D16" w:rsidP="00542D16">
      <w:pPr>
        <w:autoSpaceDE w:val="0"/>
        <w:autoSpaceDN w:val="0"/>
        <w:adjustRightInd w:val="0"/>
        <w:spacing w:after="0" w:line="240" w:lineRule="auto"/>
        <w:rPr>
          <w:rFonts w:ascii="Arial" w:hAnsi="Arial" w:cs="Arial"/>
          <w:color w:val="000000"/>
          <w:sz w:val="23"/>
          <w:szCs w:val="23"/>
        </w:rPr>
      </w:pPr>
      <w:r w:rsidRPr="00542D16">
        <w:rPr>
          <w:rFonts w:ascii="Arial" w:hAnsi="Arial" w:cs="Arial"/>
          <w:color w:val="000000"/>
          <w:sz w:val="23"/>
          <w:szCs w:val="23"/>
        </w:rPr>
        <w:t xml:space="preserve">Abhilfe schaffen? </w:t>
      </w:r>
    </w:p>
    <w:p w:rsidR="00542D16" w:rsidRDefault="00BD2FDC" w:rsidP="00BD2FDC">
      <w:pPr>
        <w:autoSpaceDE w:val="0"/>
        <w:autoSpaceDN w:val="0"/>
        <w:adjustRightInd w:val="0"/>
        <w:spacing w:after="0"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2694340" cy="1518699"/>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4843" cy="1518982"/>
                    </a:xfrm>
                    <a:prstGeom prst="rect">
                      <a:avLst/>
                    </a:prstGeom>
                    <a:noFill/>
                    <a:ln>
                      <a:noFill/>
                    </a:ln>
                  </pic:spPr>
                </pic:pic>
              </a:graphicData>
            </a:graphic>
          </wp:inline>
        </w:drawing>
      </w:r>
    </w:p>
    <w:p w:rsidR="00BD2FDC" w:rsidRDefault="00BD2FDC" w:rsidP="00BD2FDC">
      <w:pPr>
        <w:autoSpaceDE w:val="0"/>
        <w:autoSpaceDN w:val="0"/>
        <w:adjustRightInd w:val="0"/>
        <w:spacing w:after="0" w:line="240" w:lineRule="auto"/>
        <w:rPr>
          <w:rFonts w:ascii="Arial" w:hAnsi="Arial" w:cs="Arial"/>
          <w:color w:val="000000"/>
          <w:sz w:val="23"/>
          <w:szCs w:val="23"/>
        </w:rPr>
      </w:pPr>
    </w:p>
    <w:p w:rsidR="00BD2FDC" w:rsidRDefault="00D50E56" w:rsidP="00BD2FDC">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 Tastgefühl</w:t>
      </w:r>
    </w:p>
    <w:p w:rsidR="00D50E56" w:rsidRPr="00542D16" w:rsidRDefault="00D50E56" w:rsidP="00BD2FDC">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b) Tastgefühl, Hand-Auge-Koordination, Umkehrung der Bewegungsrichtung</w:t>
      </w:r>
    </w:p>
    <w:p w:rsidR="008A34CD" w:rsidRDefault="008A34CD" w:rsidP="00542D16">
      <w:pPr>
        <w:autoSpaceDE w:val="0"/>
        <w:autoSpaceDN w:val="0"/>
        <w:adjustRightInd w:val="0"/>
        <w:spacing w:after="0" w:line="240" w:lineRule="auto"/>
        <w:rPr>
          <w:rFonts w:ascii="Arial" w:hAnsi="Arial" w:cs="Arial"/>
          <w:b/>
          <w:color w:val="000000"/>
          <w:sz w:val="23"/>
          <w:szCs w:val="23"/>
        </w:rPr>
      </w:pPr>
    </w:p>
    <w:p w:rsidR="00542D16" w:rsidRPr="00542D16" w:rsidRDefault="00542D16" w:rsidP="008A34CD">
      <w:pPr>
        <w:autoSpaceDE w:val="0"/>
        <w:autoSpaceDN w:val="0"/>
        <w:adjustRightInd w:val="0"/>
        <w:spacing w:after="0" w:line="240" w:lineRule="auto"/>
        <w:jc w:val="center"/>
        <w:rPr>
          <w:rFonts w:ascii="Arial" w:hAnsi="Arial" w:cs="Arial"/>
          <w:b/>
          <w:color w:val="000000"/>
          <w:sz w:val="23"/>
          <w:szCs w:val="23"/>
        </w:rPr>
      </w:pPr>
      <w:r w:rsidRPr="00542D16">
        <w:rPr>
          <w:rFonts w:ascii="Arial" w:hAnsi="Arial" w:cs="Arial"/>
          <w:b/>
          <w:color w:val="000000"/>
          <w:sz w:val="23"/>
          <w:szCs w:val="23"/>
        </w:rPr>
        <w:t>Autonomiegrade und Bauformen chirurgischer Telemanipulatoren</w:t>
      </w:r>
    </w:p>
    <w:p w:rsidR="00542D16" w:rsidRPr="008A34CD" w:rsidRDefault="00542D16" w:rsidP="00542D16">
      <w:pPr>
        <w:autoSpaceDE w:val="0"/>
        <w:autoSpaceDN w:val="0"/>
        <w:adjustRightInd w:val="0"/>
        <w:spacing w:after="21" w:line="240" w:lineRule="auto"/>
        <w:rPr>
          <w:rFonts w:ascii="Arial" w:hAnsi="Arial" w:cs="Arial"/>
          <w:sz w:val="23"/>
          <w:szCs w:val="23"/>
        </w:rPr>
      </w:pPr>
      <w:r w:rsidRPr="008A34CD">
        <w:rPr>
          <w:rFonts w:ascii="Arial" w:hAnsi="Arial" w:cs="Arial"/>
          <w:sz w:val="23"/>
          <w:szCs w:val="23"/>
        </w:rPr>
        <w:t xml:space="preserve">1. Aufgrund welches zentralen Kriteriums werden semiaktive und aktive </w:t>
      </w:r>
      <w:proofErr w:type="spellStart"/>
      <w:r w:rsidRPr="008A34CD">
        <w:rPr>
          <w:rFonts w:ascii="Arial" w:hAnsi="Arial" w:cs="Arial"/>
          <w:sz w:val="23"/>
          <w:szCs w:val="23"/>
        </w:rPr>
        <w:t>Chirurgierobotersysteme</w:t>
      </w:r>
      <w:proofErr w:type="spellEnd"/>
      <w:r w:rsidRPr="008A34CD">
        <w:rPr>
          <w:rFonts w:ascii="Arial" w:hAnsi="Arial" w:cs="Arial"/>
          <w:sz w:val="23"/>
          <w:szCs w:val="23"/>
        </w:rPr>
        <w:t xml:space="preserve"> einerseits und </w:t>
      </w:r>
      <w:proofErr w:type="spellStart"/>
      <w:r w:rsidRPr="008A34CD">
        <w:rPr>
          <w:rFonts w:ascii="Arial" w:hAnsi="Arial" w:cs="Arial"/>
          <w:sz w:val="23"/>
          <w:szCs w:val="23"/>
        </w:rPr>
        <w:t>Telemanipulatorsysteme</w:t>
      </w:r>
      <w:proofErr w:type="spellEnd"/>
      <w:r w:rsidRPr="008A34CD">
        <w:rPr>
          <w:rFonts w:ascii="Arial" w:hAnsi="Arial" w:cs="Arial"/>
          <w:sz w:val="23"/>
          <w:szCs w:val="23"/>
        </w:rPr>
        <w:t xml:space="preserve"> andererseits unterschieden? </w:t>
      </w:r>
    </w:p>
    <w:p w:rsidR="00CB51A1" w:rsidRDefault="008A34CD" w:rsidP="00542D16">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Entkopplung Haptik</w:t>
      </w:r>
    </w:p>
    <w:p w:rsidR="00542D16" w:rsidRDefault="00542D16" w:rsidP="00542D16">
      <w:pPr>
        <w:autoSpaceDE w:val="0"/>
        <w:autoSpaceDN w:val="0"/>
        <w:adjustRightInd w:val="0"/>
        <w:spacing w:after="21" w:line="240" w:lineRule="auto"/>
        <w:rPr>
          <w:rFonts w:ascii="Arial" w:hAnsi="Arial" w:cs="Arial"/>
          <w:color w:val="000000"/>
          <w:sz w:val="23"/>
          <w:szCs w:val="23"/>
        </w:rPr>
      </w:pPr>
      <w:r w:rsidRPr="00542D16">
        <w:rPr>
          <w:rFonts w:ascii="Arial" w:hAnsi="Arial" w:cs="Arial"/>
          <w:color w:val="000000"/>
          <w:sz w:val="23"/>
          <w:szCs w:val="23"/>
        </w:rPr>
        <w:t xml:space="preserve">2. Skizzieren Sie den Aufbau (Grundelemente) eines teilautonomen </w:t>
      </w:r>
      <w:proofErr w:type="spellStart"/>
      <w:r w:rsidRPr="00542D16">
        <w:rPr>
          <w:rFonts w:ascii="Arial" w:hAnsi="Arial" w:cs="Arial"/>
          <w:color w:val="000000"/>
          <w:sz w:val="23"/>
          <w:szCs w:val="23"/>
        </w:rPr>
        <w:t>robotischen</w:t>
      </w:r>
      <w:proofErr w:type="spellEnd"/>
      <w:r w:rsidRPr="00542D16">
        <w:rPr>
          <w:rFonts w:ascii="Arial" w:hAnsi="Arial" w:cs="Arial"/>
          <w:color w:val="000000"/>
          <w:sz w:val="23"/>
          <w:szCs w:val="23"/>
        </w:rPr>
        <w:t xml:space="preserve"> </w:t>
      </w:r>
      <w:proofErr w:type="spellStart"/>
      <w:r w:rsidRPr="00542D16">
        <w:rPr>
          <w:rFonts w:ascii="Arial" w:hAnsi="Arial" w:cs="Arial"/>
          <w:color w:val="000000"/>
          <w:sz w:val="23"/>
          <w:szCs w:val="23"/>
        </w:rPr>
        <w:t>Manipulatorsystems</w:t>
      </w:r>
      <w:proofErr w:type="spellEnd"/>
      <w:r w:rsidRPr="00542D16">
        <w:rPr>
          <w:rFonts w:ascii="Arial" w:hAnsi="Arial" w:cs="Arial"/>
          <w:color w:val="000000"/>
          <w:sz w:val="23"/>
          <w:szCs w:val="23"/>
        </w:rPr>
        <w:t xml:space="preserve"> mit haptischem Feedback und nennen Sie Beispiele für (teil- )autonome Funktionen (s. letzte </w:t>
      </w:r>
      <w:proofErr w:type="spellStart"/>
      <w:r w:rsidRPr="00542D16">
        <w:rPr>
          <w:rFonts w:ascii="Arial" w:hAnsi="Arial" w:cs="Arial"/>
          <w:color w:val="000000"/>
          <w:sz w:val="23"/>
          <w:szCs w:val="23"/>
        </w:rPr>
        <w:t>No</w:t>
      </w:r>
      <w:proofErr w:type="spellEnd"/>
      <w:r w:rsidRPr="00542D16">
        <w:rPr>
          <w:rFonts w:ascii="Arial" w:hAnsi="Arial" w:cs="Arial"/>
          <w:color w:val="000000"/>
          <w:sz w:val="23"/>
          <w:szCs w:val="23"/>
        </w:rPr>
        <w:t xml:space="preserve">. 6) </w:t>
      </w:r>
    </w:p>
    <w:p w:rsidR="00D50E56" w:rsidRPr="00542D16" w:rsidRDefault="00D50E56" w:rsidP="00D50E56">
      <w:pPr>
        <w:autoSpaceDE w:val="0"/>
        <w:autoSpaceDN w:val="0"/>
        <w:adjustRightInd w:val="0"/>
        <w:spacing w:after="21"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5239910" cy="100967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6037" cy="1010857"/>
                    </a:xfrm>
                    <a:prstGeom prst="rect">
                      <a:avLst/>
                    </a:prstGeom>
                    <a:noFill/>
                    <a:ln>
                      <a:noFill/>
                    </a:ln>
                  </pic:spPr>
                </pic:pic>
              </a:graphicData>
            </a:graphic>
          </wp:inline>
        </w:drawing>
      </w:r>
    </w:p>
    <w:p w:rsidR="00542D16" w:rsidRDefault="00542D16" w:rsidP="00542D16">
      <w:pPr>
        <w:autoSpaceDE w:val="0"/>
        <w:autoSpaceDN w:val="0"/>
        <w:adjustRightInd w:val="0"/>
        <w:spacing w:after="21" w:line="240" w:lineRule="auto"/>
        <w:rPr>
          <w:rFonts w:ascii="Arial" w:hAnsi="Arial" w:cs="Arial"/>
          <w:color w:val="000000"/>
          <w:sz w:val="23"/>
          <w:szCs w:val="23"/>
        </w:rPr>
      </w:pPr>
      <w:r w:rsidRPr="00542D16">
        <w:rPr>
          <w:rFonts w:ascii="Arial" w:hAnsi="Arial" w:cs="Arial"/>
          <w:color w:val="000000"/>
          <w:sz w:val="23"/>
          <w:szCs w:val="23"/>
        </w:rPr>
        <w:lastRenderedPageBreak/>
        <w:t xml:space="preserve">3. Nennen Sie Beispiele /Einsatzszenarien die den Einsatz eines telemanipulatorischen Systems begründen können (Vorteile?) </w:t>
      </w:r>
    </w:p>
    <w:p w:rsidR="00CB51A1" w:rsidRDefault="00CB51A1" w:rsidP="00542D16">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 xml:space="preserve">Prostatachirurgie, Gynäkologische Chirurgie </w:t>
      </w:r>
      <w:r w:rsidRPr="00CB51A1">
        <w:rPr>
          <w:rFonts w:ascii="Arial" w:hAnsi="Arial" w:cs="Arial"/>
          <w:color w:val="000000"/>
          <w:sz w:val="23"/>
          <w:szCs w:val="23"/>
        </w:rPr>
        <w:sym w:font="Wingdings" w:char="F0E0"/>
      </w:r>
      <w:r>
        <w:rPr>
          <w:rFonts w:ascii="Arial" w:hAnsi="Arial" w:cs="Arial"/>
          <w:color w:val="000000"/>
          <w:sz w:val="23"/>
          <w:szCs w:val="23"/>
        </w:rPr>
        <w:t xml:space="preserve"> vorhandene Körperöffnungen nutzen</w:t>
      </w:r>
    </w:p>
    <w:p w:rsidR="00CB51A1" w:rsidRPr="00542D16" w:rsidRDefault="00CB51A1" w:rsidP="00542D16">
      <w:pPr>
        <w:autoSpaceDE w:val="0"/>
        <w:autoSpaceDN w:val="0"/>
        <w:adjustRightInd w:val="0"/>
        <w:spacing w:after="21" w:line="240" w:lineRule="auto"/>
        <w:rPr>
          <w:rFonts w:ascii="Arial" w:hAnsi="Arial" w:cs="Arial"/>
          <w:color w:val="000000"/>
          <w:sz w:val="23"/>
          <w:szCs w:val="23"/>
        </w:rPr>
      </w:pPr>
    </w:p>
    <w:p w:rsidR="00542D16" w:rsidRDefault="00542D16" w:rsidP="00542D16">
      <w:pPr>
        <w:autoSpaceDE w:val="0"/>
        <w:autoSpaceDN w:val="0"/>
        <w:adjustRightInd w:val="0"/>
        <w:spacing w:after="21" w:line="240" w:lineRule="auto"/>
        <w:rPr>
          <w:rFonts w:ascii="Arial" w:hAnsi="Arial" w:cs="Arial"/>
          <w:color w:val="000000"/>
          <w:sz w:val="23"/>
          <w:szCs w:val="23"/>
        </w:rPr>
      </w:pPr>
      <w:r w:rsidRPr="00542D16">
        <w:rPr>
          <w:rFonts w:ascii="Arial" w:hAnsi="Arial" w:cs="Arial"/>
          <w:color w:val="000000"/>
          <w:sz w:val="23"/>
          <w:szCs w:val="23"/>
        </w:rPr>
        <w:t xml:space="preserve">4. Nennen Sie Funktionalitäten, die auch von rein mechanischen Manipulatoren realisiert werden können. </w:t>
      </w:r>
    </w:p>
    <w:p w:rsidR="00CB51A1" w:rsidRDefault="00D56239" w:rsidP="00542D16">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Lokale Master-Slave Funktion</w:t>
      </w:r>
    </w:p>
    <w:p w:rsidR="00D56239" w:rsidRDefault="00D56239" w:rsidP="00542D16">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Über-/Untersetzung von Bewegungsamplitude, Geschwindigkeit, Kraft</w:t>
      </w:r>
    </w:p>
    <w:p w:rsidR="00D56239" w:rsidRDefault="00D56239" w:rsidP="00542D16">
      <w:pPr>
        <w:autoSpaceDE w:val="0"/>
        <w:autoSpaceDN w:val="0"/>
        <w:adjustRightInd w:val="0"/>
        <w:spacing w:after="21" w:line="240" w:lineRule="auto"/>
        <w:rPr>
          <w:rFonts w:ascii="Arial" w:hAnsi="Arial" w:cs="Arial"/>
          <w:color w:val="000000"/>
          <w:sz w:val="23"/>
          <w:szCs w:val="23"/>
        </w:rPr>
      </w:pPr>
      <w:r>
        <w:rPr>
          <w:rFonts w:ascii="Arial" w:hAnsi="Arial" w:cs="Arial"/>
          <w:color w:val="000000"/>
          <w:sz w:val="23"/>
          <w:szCs w:val="23"/>
        </w:rPr>
        <w:t xml:space="preserve">Einfache Bewegungsumformung (z.B. linear </w:t>
      </w:r>
      <w:r w:rsidRPr="00D56239">
        <w:rPr>
          <w:rFonts w:ascii="Arial" w:hAnsi="Arial" w:cs="Arial"/>
          <w:color w:val="000000"/>
          <w:sz w:val="23"/>
          <w:szCs w:val="23"/>
        </w:rPr>
        <w:sym w:font="Wingdings" w:char="F0E0"/>
      </w:r>
      <w:r>
        <w:rPr>
          <w:rFonts w:ascii="Arial" w:hAnsi="Arial" w:cs="Arial"/>
          <w:color w:val="000000"/>
          <w:sz w:val="23"/>
          <w:szCs w:val="23"/>
        </w:rPr>
        <w:t xml:space="preserve"> </w:t>
      </w:r>
      <w:proofErr w:type="spellStart"/>
      <w:r>
        <w:rPr>
          <w:rFonts w:ascii="Arial" w:hAnsi="Arial" w:cs="Arial"/>
          <w:color w:val="000000"/>
          <w:sz w:val="23"/>
          <w:szCs w:val="23"/>
        </w:rPr>
        <w:t>pivotisierend</w:t>
      </w:r>
      <w:proofErr w:type="spellEnd"/>
      <w:r>
        <w:rPr>
          <w:rFonts w:ascii="Arial" w:hAnsi="Arial" w:cs="Arial"/>
          <w:color w:val="000000"/>
          <w:sz w:val="23"/>
          <w:szCs w:val="23"/>
        </w:rPr>
        <w:t>)</w:t>
      </w:r>
    </w:p>
    <w:p w:rsidR="00542D16" w:rsidRDefault="00542D16" w:rsidP="00542D16">
      <w:pPr>
        <w:autoSpaceDE w:val="0"/>
        <w:autoSpaceDN w:val="0"/>
        <w:adjustRightInd w:val="0"/>
        <w:spacing w:after="21" w:line="240" w:lineRule="auto"/>
        <w:rPr>
          <w:rFonts w:ascii="Arial" w:hAnsi="Arial" w:cs="Arial"/>
          <w:color w:val="000000"/>
          <w:sz w:val="23"/>
          <w:szCs w:val="23"/>
        </w:rPr>
      </w:pPr>
      <w:r w:rsidRPr="00542D16">
        <w:rPr>
          <w:rFonts w:ascii="Arial" w:hAnsi="Arial" w:cs="Arial"/>
          <w:color w:val="000000"/>
          <w:sz w:val="23"/>
          <w:szCs w:val="23"/>
        </w:rPr>
        <w:t xml:space="preserve">5. Erläutern Sie (4) unterschiedliche Autonomiegrade (vgl. auch No1) von </w:t>
      </w:r>
      <w:proofErr w:type="spellStart"/>
      <w:r w:rsidRPr="00542D16">
        <w:rPr>
          <w:rFonts w:ascii="Arial" w:hAnsi="Arial" w:cs="Arial"/>
          <w:color w:val="000000"/>
          <w:sz w:val="23"/>
          <w:szCs w:val="23"/>
        </w:rPr>
        <w:t>robotischen</w:t>
      </w:r>
      <w:proofErr w:type="spellEnd"/>
      <w:r w:rsidRPr="00542D16">
        <w:rPr>
          <w:rFonts w:ascii="Arial" w:hAnsi="Arial" w:cs="Arial"/>
          <w:color w:val="000000"/>
          <w:sz w:val="23"/>
          <w:szCs w:val="23"/>
        </w:rPr>
        <w:t xml:space="preserve"> Assistenzsystemen sowie Beispiele hierzu… </w:t>
      </w:r>
    </w:p>
    <w:p w:rsidR="00CB51A1" w:rsidRPr="00542D16" w:rsidRDefault="00D56239" w:rsidP="00D56239">
      <w:pPr>
        <w:autoSpaceDE w:val="0"/>
        <w:autoSpaceDN w:val="0"/>
        <w:adjustRightInd w:val="0"/>
        <w:spacing w:after="21" w:line="240" w:lineRule="auto"/>
        <w:jc w:val="center"/>
        <w:rPr>
          <w:rFonts w:ascii="Arial" w:hAnsi="Arial" w:cs="Arial"/>
          <w:color w:val="000000"/>
          <w:sz w:val="23"/>
          <w:szCs w:val="23"/>
        </w:rPr>
      </w:pPr>
      <w:r>
        <w:rPr>
          <w:rFonts w:ascii="Arial" w:hAnsi="Arial" w:cs="Arial"/>
          <w:noProof/>
          <w:color w:val="000000"/>
          <w:sz w:val="23"/>
          <w:szCs w:val="23"/>
        </w:rPr>
        <w:drawing>
          <wp:inline distT="0" distB="0" distL="0" distR="0">
            <wp:extent cx="4198289" cy="2504818"/>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8738" cy="2505086"/>
                    </a:xfrm>
                    <a:prstGeom prst="rect">
                      <a:avLst/>
                    </a:prstGeom>
                    <a:noFill/>
                    <a:ln>
                      <a:noFill/>
                    </a:ln>
                  </pic:spPr>
                </pic:pic>
              </a:graphicData>
            </a:graphic>
          </wp:inline>
        </w:drawing>
      </w:r>
    </w:p>
    <w:p w:rsidR="00D56239" w:rsidRDefault="00D56239" w:rsidP="00542D16">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Master-Slave-Modus bei Unzugänglichkeiten/Strahlung</w:t>
      </w:r>
    </w:p>
    <w:p w:rsidR="00D56239" w:rsidRDefault="00D56239" w:rsidP="00542D16">
      <w:pPr>
        <w:autoSpaceDE w:val="0"/>
        <w:autoSpaceDN w:val="0"/>
        <w:adjustRightInd w:val="0"/>
        <w:spacing w:after="0" w:line="240" w:lineRule="auto"/>
        <w:rPr>
          <w:rFonts w:ascii="Arial" w:hAnsi="Arial" w:cs="Arial"/>
          <w:color w:val="000000"/>
          <w:sz w:val="23"/>
          <w:szCs w:val="23"/>
        </w:rPr>
      </w:pPr>
    </w:p>
    <w:p w:rsidR="00542D16" w:rsidRPr="00542D16" w:rsidRDefault="00542D16" w:rsidP="00542D16">
      <w:pPr>
        <w:autoSpaceDE w:val="0"/>
        <w:autoSpaceDN w:val="0"/>
        <w:adjustRightInd w:val="0"/>
        <w:spacing w:after="0" w:line="240" w:lineRule="auto"/>
        <w:rPr>
          <w:rFonts w:ascii="Arial" w:hAnsi="Arial" w:cs="Arial"/>
          <w:color w:val="000000"/>
          <w:sz w:val="23"/>
          <w:szCs w:val="23"/>
        </w:rPr>
      </w:pPr>
      <w:r w:rsidRPr="00542D16">
        <w:rPr>
          <w:rFonts w:ascii="Arial" w:hAnsi="Arial" w:cs="Arial"/>
          <w:color w:val="000000"/>
          <w:sz w:val="23"/>
          <w:szCs w:val="23"/>
        </w:rPr>
        <w:t xml:space="preserve">6. Welche Nachteile bestehen heute noch bei Telemanipulationssystemen (auch </w:t>
      </w:r>
      <w:proofErr w:type="spellStart"/>
      <w:r w:rsidRPr="00542D16">
        <w:rPr>
          <w:rFonts w:ascii="Arial" w:hAnsi="Arial" w:cs="Arial"/>
          <w:color w:val="000000"/>
          <w:sz w:val="23"/>
          <w:szCs w:val="23"/>
        </w:rPr>
        <w:t>Chirurgierobotersystemen</w:t>
      </w:r>
      <w:proofErr w:type="spellEnd"/>
      <w:r w:rsidRPr="00542D16">
        <w:rPr>
          <w:rFonts w:ascii="Arial" w:hAnsi="Arial" w:cs="Arial"/>
          <w:color w:val="000000"/>
          <w:sz w:val="23"/>
          <w:szCs w:val="23"/>
        </w:rPr>
        <w:t xml:space="preserve">) und welche Trends kennen Sie? </w:t>
      </w:r>
    </w:p>
    <w:p w:rsidR="00542D16" w:rsidRDefault="00542D16" w:rsidP="00542D16">
      <w:pPr>
        <w:autoSpaceDE w:val="0"/>
        <w:autoSpaceDN w:val="0"/>
        <w:adjustRightInd w:val="0"/>
        <w:spacing w:after="0" w:line="240" w:lineRule="auto"/>
        <w:rPr>
          <w:rFonts w:ascii="Arial" w:hAnsi="Arial" w:cs="Arial"/>
          <w:sz w:val="23"/>
          <w:szCs w:val="23"/>
        </w:rPr>
      </w:pPr>
    </w:p>
    <w:p w:rsidR="00E33AE5" w:rsidRDefault="00E33AE5" w:rsidP="00E33AE5">
      <w:pPr>
        <w:autoSpaceDE w:val="0"/>
        <w:autoSpaceDN w:val="0"/>
        <w:adjustRightInd w:val="0"/>
        <w:spacing w:after="0" w:line="240" w:lineRule="auto"/>
        <w:rPr>
          <w:rFonts w:ascii="Arial" w:hAnsi="Arial" w:cs="Arial"/>
          <w:sz w:val="23"/>
          <w:szCs w:val="23"/>
        </w:rPr>
      </w:pPr>
      <w:r>
        <w:rPr>
          <w:rFonts w:ascii="Arial" w:hAnsi="Arial" w:cs="Arial"/>
          <w:sz w:val="23"/>
          <w:szCs w:val="23"/>
        </w:rPr>
        <w:t>-komplexes Set-</w:t>
      </w:r>
      <w:proofErr w:type="spellStart"/>
      <w:r>
        <w:rPr>
          <w:rFonts w:ascii="Arial" w:hAnsi="Arial" w:cs="Arial"/>
          <w:sz w:val="23"/>
          <w:szCs w:val="23"/>
        </w:rPr>
        <w:t>up</w:t>
      </w:r>
      <w:proofErr w:type="spellEnd"/>
      <w:r>
        <w:rPr>
          <w:rFonts w:ascii="Arial" w:hAnsi="Arial" w:cs="Arial"/>
          <w:sz w:val="23"/>
          <w:szCs w:val="23"/>
        </w:rPr>
        <w:t>, Zeit</w:t>
      </w:r>
    </w:p>
    <w:p w:rsidR="00E33AE5" w:rsidRDefault="00E33AE5" w:rsidP="00E33AE5">
      <w:pPr>
        <w:autoSpaceDE w:val="0"/>
        <w:autoSpaceDN w:val="0"/>
        <w:adjustRightInd w:val="0"/>
        <w:spacing w:after="0" w:line="240" w:lineRule="auto"/>
        <w:rPr>
          <w:rFonts w:ascii="Arial" w:hAnsi="Arial" w:cs="Arial"/>
          <w:sz w:val="23"/>
          <w:szCs w:val="23"/>
        </w:rPr>
      </w:pPr>
      <w:r>
        <w:rPr>
          <w:rFonts w:ascii="Arial" w:hAnsi="Arial" w:cs="Arial"/>
          <w:sz w:val="23"/>
          <w:szCs w:val="23"/>
        </w:rPr>
        <w:t>-große Systeme</w:t>
      </w:r>
    </w:p>
    <w:p w:rsidR="00E33AE5" w:rsidRDefault="00E33AE5" w:rsidP="00E33AE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 </w:t>
      </w:r>
      <w:proofErr w:type="spellStart"/>
      <w:r>
        <w:rPr>
          <w:rFonts w:ascii="Arial" w:hAnsi="Arial" w:cs="Arial"/>
          <w:sz w:val="23"/>
          <w:szCs w:val="23"/>
        </w:rPr>
        <w:t>Bewgrenzung</w:t>
      </w:r>
      <w:proofErr w:type="spellEnd"/>
      <w:r>
        <w:rPr>
          <w:rFonts w:ascii="Arial" w:hAnsi="Arial" w:cs="Arial"/>
          <w:sz w:val="23"/>
          <w:szCs w:val="23"/>
        </w:rPr>
        <w:t xml:space="preserve"> Bewegungsraum</w:t>
      </w:r>
    </w:p>
    <w:p w:rsidR="00E33AE5" w:rsidRPr="00E33AE5" w:rsidRDefault="00E33AE5" w:rsidP="00E33AE5">
      <w:pPr>
        <w:autoSpaceDE w:val="0"/>
        <w:autoSpaceDN w:val="0"/>
        <w:adjustRightInd w:val="0"/>
        <w:spacing w:after="0" w:line="240" w:lineRule="auto"/>
        <w:rPr>
          <w:rFonts w:ascii="Arial" w:hAnsi="Arial" w:cs="Arial"/>
          <w:sz w:val="23"/>
          <w:szCs w:val="23"/>
        </w:rPr>
      </w:pPr>
      <w:r>
        <w:rPr>
          <w:rFonts w:ascii="Arial" w:hAnsi="Arial" w:cs="Arial"/>
          <w:sz w:val="23"/>
          <w:szCs w:val="23"/>
        </w:rPr>
        <w:t>-hohe Kosten (250-750 T€)</w:t>
      </w:r>
    </w:p>
    <w:p w:rsidR="00E33AE5" w:rsidRDefault="00E33AE5" w:rsidP="00542D16">
      <w:pPr>
        <w:autoSpaceDE w:val="0"/>
        <w:autoSpaceDN w:val="0"/>
        <w:adjustRightInd w:val="0"/>
        <w:spacing w:after="0" w:line="240" w:lineRule="auto"/>
        <w:rPr>
          <w:rFonts w:ascii="Arial" w:hAnsi="Arial" w:cs="Arial"/>
          <w:sz w:val="23"/>
          <w:szCs w:val="23"/>
        </w:rPr>
      </w:pPr>
    </w:p>
    <w:p w:rsidR="00D56239" w:rsidRDefault="00D56239" w:rsidP="00542D16">
      <w:pPr>
        <w:autoSpaceDE w:val="0"/>
        <w:autoSpaceDN w:val="0"/>
        <w:adjustRightInd w:val="0"/>
        <w:spacing w:after="0" w:line="240" w:lineRule="auto"/>
        <w:rPr>
          <w:rFonts w:ascii="Arial" w:hAnsi="Arial" w:cs="Arial"/>
          <w:sz w:val="23"/>
          <w:szCs w:val="23"/>
        </w:rPr>
      </w:pPr>
      <w:r>
        <w:rPr>
          <w:rFonts w:ascii="Arial" w:hAnsi="Arial" w:cs="Arial"/>
          <w:sz w:val="23"/>
          <w:szCs w:val="23"/>
        </w:rPr>
        <w:t>Miniroboter bewegt sich mit dem Herzen mit</w:t>
      </w:r>
    </w:p>
    <w:p w:rsidR="00D56239" w:rsidRDefault="00D56239" w:rsidP="00542D16">
      <w:pPr>
        <w:autoSpaceDE w:val="0"/>
        <w:autoSpaceDN w:val="0"/>
        <w:adjustRightInd w:val="0"/>
        <w:spacing w:after="0" w:line="240" w:lineRule="auto"/>
        <w:rPr>
          <w:rFonts w:ascii="Arial" w:hAnsi="Arial" w:cs="Arial"/>
          <w:sz w:val="23"/>
          <w:szCs w:val="23"/>
        </w:rPr>
      </w:pPr>
      <w:r>
        <w:rPr>
          <w:rFonts w:ascii="Arial" w:hAnsi="Arial" w:cs="Arial"/>
          <w:sz w:val="23"/>
          <w:szCs w:val="23"/>
        </w:rPr>
        <w:t>Wurmroboter für Darmendoskopie</w:t>
      </w:r>
    </w:p>
    <w:p w:rsidR="00D56239" w:rsidRDefault="00D56239" w:rsidP="00542D16">
      <w:pPr>
        <w:autoSpaceDE w:val="0"/>
        <w:autoSpaceDN w:val="0"/>
        <w:adjustRightInd w:val="0"/>
        <w:spacing w:after="0" w:line="240" w:lineRule="auto"/>
        <w:rPr>
          <w:rFonts w:ascii="Arial" w:hAnsi="Arial" w:cs="Arial"/>
          <w:sz w:val="23"/>
          <w:szCs w:val="23"/>
        </w:rPr>
      </w:pPr>
      <w:proofErr w:type="spellStart"/>
      <w:r>
        <w:rPr>
          <w:rFonts w:ascii="Arial" w:hAnsi="Arial" w:cs="Arial"/>
          <w:sz w:val="23"/>
          <w:szCs w:val="23"/>
        </w:rPr>
        <w:t>Intraluminale</w:t>
      </w:r>
      <w:proofErr w:type="spellEnd"/>
      <w:r>
        <w:rPr>
          <w:rFonts w:ascii="Arial" w:hAnsi="Arial" w:cs="Arial"/>
          <w:sz w:val="23"/>
          <w:szCs w:val="23"/>
        </w:rPr>
        <w:t xml:space="preserve"> Miniroboter mit Kamera und Endeffektoren</w:t>
      </w:r>
    </w:p>
    <w:p w:rsidR="00D56239" w:rsidRPr="00F50A52" w:rsidRDefault="00E33AE5" w:rsidP="00E33AE5">
      <w:pPr>
        <w:autoSpaceDE w:val="0"/>
        <w:autoSpaceDN w:val="0"/>
        <w:adjustRightInd w:val="0"/>
        <w:spacing w:after="0" w:line="240" w:lineRule="auto"/>
        <w:jc w:val="center"/>
        <w:rPr>
          <w:rFonts w:ascii="Arial" w:hAnsi="Arial" w:cs="Arial"/>
          <w:sz w:val="23"/>
          <w:szCs w:val="23"/>
        </w:rPr>
      </w:pPr>
      <w:r>
        <w:rPr>
          <w:rFonts w:ascii="Arial" w:hAnsi="Arial" w:cs="Arial"/>
          <w:noProof/>
          <w:sz w:val="23"/>
          <w:szCs w:val="23"/>
        </w:rPr>
        <w:drawing>
          <wp:inline distT="0" distB="0" distL="0" distR="0">
            <wp:extent cx="4500438" cy="3133254"/>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549" cy="3143078"/>
                    </a:xfrm>
                    <a:prstGeom prst="rect">
                      <a:avLst/>
                    </a:prstGeom>
                    <a:noFill/>
                    <a:ln>
                      <a:noFill/>
                    </a:ln>
                  </pic:spPr>
                </pic:pic>
              </a:graphicData>
            </a:graphic>
          </wp:inline>
        </w:drawing>
      </w:r>
      <w:bookmarkStart w:id="0" w:name="_GoBack"/>
      <w:bookmarkEnd w:id="0"/>
    </w:p>
    <w:sectPr w:rsidR="00D56239" w:rsidRPr="00F50A52" w:rsidSect="008903A4">
      <w:pgSz w:w="11906" w:h="17338"/>
      <w:pgMar w:top="1135" w:right="584" w:bottom="665" w:left="107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40A" w:rsidRDefault="00A9340A" w:rsidP="00380B40">
      <w:pPr>
        <w:spacing w:after="0" w:line="240" w:lineRule="auto"/>
      </w:pPr>
      <w:r>
        <w:separator/>
      </w:r>
    </w:p>
  </w:endnote>
  <w:endnote w:type="continuationSeparator" w:id="0">
    <w:p w:rsidR="00A9340A" w:rsidRDefault="00A9340A" w:rsidP="00380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40A" w:rsidRDefault="00A9340A" w:rsidP="00380B40">
      <w:pPr>
        <w:spacing w:after="0" w:line="240" w:lineRule="auto"/>
      </w:pPr>
      <w:r>
        <w:separator/>
      </w:r>
    </w:p>
  </w:footnote>
  <w:footnote w:type="continuationSeparator" w:id="0">
    <w:p w:rsidR="00A9340A" w:rsidRDefault="00A9340A" w:rsidP="00380B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E038C"/>
    <w:multiLevelType w:val="hybridMultilevel"/>
    <w:tmpl w:val="E0666BA6"/>
    <w:lvl w:ilvl="0" w:tplc="6F849134">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9C86FC8"/>
    <w:multiLevelType w:val="hybridMultilevel"/>
    <w:tmpl w:val="28A48910"/>
    <w:lvl w:ilvl="0" w:tplc="658AB61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6A0252E"/>
    <w:multiLevelType w:val="hybridMultilevel"/>
    <w:tmpl w:val="26E2F278"/>
    <w:lvl w:ilvl="0" w:tplc="658AB61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20628"/>
    <w:rsid w:val="000615B8"/>
    <w:rsid w:val="0007095D"/>
    <w:rsid w:val="00072542"/>
    <w:rsid w:val="00097C44"/>
    <w:rsid w:val="000D36D6"/>
    <w:rsid w:val="00102D50"/>
    <w:rsid w:val="001167AE"/>
    <w:rsid w:val="00134A23"/>
    <w:rsid w:val="00137939"/>
    <w:rsid w:val="00140D7C"/>
    <w:rsid w:val="001629E6"/>
    <w:rsid w:val="00175E83"/>
    <w:rsid w:val="0018590F"/>
    <w:rsid w:val="00207E5A"/>
    <w:rsid w:val="00213AB2"/>
    <w:rsid w:val="00225B7B"/>
    <w:rsid w:val="00246803"/>
    <w:rsid w:val="00272027"/>
    <w:rsid w:val="002724BA"/>
    <w:rsid w:val="002A5F0F"/>
    <w:rsid w:val="002D430E"/>
    <w:rsid w:val="002D6EDE"/>
    <w:rsid w:val="00317FD5"/>
    <w:rsid w:val="00351642"/>
    <w:rsid w:val="00354E5F"/>
    <w:rsid w:val="003568B6"/>
    <w:rsid w:val="00360A6A"/>
    <w:rsid w:val="00363E2D"/>
    <w:rsid w:val="00380B40"/>
    <w:rsid w:val="003C1DEC"/>
    <w:rsid w:val="003D334C"/>
    <w:rsid w:val="003D7313"/>
    <w:rsid w:val="003E7643"/>
    <w:rsid w:val="003F3173"/>
    <w:rsid w:val="003F5E38"/>
    <w:rsid w:val="00413B9A"/>
    <w:rsid w:val="004314FC"/>
    <w:rsid w:val="00435A5C"/>
    <w:rsid w:val="00457F52"/>
    <w:rsid w:val="0046300F"/>
    <w:rsid w:val="0046319F"/>
    <w:rsid w:val="004674BA"/>
    <w:rsid w:val="004943D6"/>
    <w:rsid w:val="00495C4A"/>
    <w:rsid w:val="005120B1"/>
    <w:rsid w:val="0052511D"/>
    <w:rsid w:val="0052553F"/>
    <w:rsid w:val="00525CD7"/>
    <w:rsid w:val="005403B5"/>
    <w:rsid w:val="00542D16"/>
    <w:rsid w:val="005533EC"/>
    <w:rsid w:val="005576A9"/>
    <w:rsid w:val="005A4123"/>
    <w:rsid w:val="005A43E0"/>
    <w:rsid w:val="005B3F45"/>
    <w:rsid w:val="005F7B05"/>
    <w:rsid w:val="0060010A"/>
    <w:rsid w:val="00602DA4"/>
    <w:rsid w:val="00607C38"/>
    <w:rsid w:val="006140A4"/>
    <w:rsid w:val="00634310"/>
    <w:rsid w:val="00635EF1"/>
    <w:rsid w:val="00664252"/>
    <w:rsid w:val="00670021"/>
    <w:rsid w:val="006720FB"/>
    <w:rsid w:val="00677DE1"/>
    <w:rsid w:val="00693275"/>
    <w:rsid w:val="006A5775"/>
    <w:rsid w:val="006F2981"/>
    <w:rsid w:val="0074383D"/>
    <w:rsid w:val="00791AEE"/>
    <w:rsid w:val="00796627"/>
    <w:rsid w:val="007B3D96"/>
    <w:rsid w:val="007D146E"/>
    <w:rsid w:val="007D4B22"/>
    <w:rsid w:val="007F7C47"/>
    <w:rsid w:val="008067F7"/>
    <w:rsid w:val="00820CAA"/>
    <w:rsid w:val="00864D1F"/>
    <w:rsid w:val="0087408D"/>
    <w:rsid w:val="008903A4"/>
    <w:rsid w:val="008A34CD"/>
    <w:rsid w:val="008C35D7"/>
    <w:rsid w:val="008D3663"/>
    <w:rsid w:val="008E6956"/>
    <w:rsid w:val="00910937"/>
    <w:rsid w:val="00920628"/>
    <w:rsid w:val="00933187"/>
    <w:rsid w:val="00985087"/>
    <w:rsid w:val="00A0762F"/>
    <w:rsid w:val="00A25426"/>
    <w:rsid w:val="00A36B5F"/>
    <w:rsid w:val="00A41EB2"/>
    <w:rsid w:val="00A45831"/>
    <w:rsid w:val="00A513C4"/>
    <w:rsid w:val="00A91064"/>
    <w:rsid w:val="00A9340A"/>
    <w:rsid w:val="00A97270"/>
    <w:rsid w:val="00AA3937"/>
    <w:rsid w:val="00AA5681"/>
    <w:rsid w:val="00AB4871"/>
    <w:rsid w:val="00AC5258"/>
    <w:rsid w:val="00AD3AAE"/>
    <w:rsid w:val="00AE1841"/>
    <w:rsid w:val="00AF6FCC"/>
    <w:rsid w:val="00B0453B"/>
    <w:rsid w:val="00B15002"/>
    <w:rsid w:val="00B609E6"/>
    <w:rsid w:val="00B65CCF"/>
    <w:rsid w:val="00B71D88"/>
    <w:rsid w:val="00B8291A"/>
    <w:rsid w:val="00B83F5E"/>
    <w:rsid w:val="00BD2FDC"/>
    <w:rsid w:val="00BD30EC"/>
    <w:rsid w:val="00BF5200"/>
    <w:rsid w:val="00C06DFA"/>
    <w:rsid w:val="00C07E3C"/>
    <w:rsid w:val="00C14914"/>
    <w:rsid w:val="00C210D6"/>
    <w:rsid w:val="00C26534"/>
    <w:rsid w:val="00C36663"/>
    <w:rsid w:val="00C60AC7"/>
    <w:rsid w:val="00C85D15"/>
    <w:rsid w:val="00C8795E"/>
    <w:rsid w:val="00CA75EB"/>
    <w:rsid w:val="00CB51A1"/>
    <w:rsid w:val="00CC21C9"/>
    <w:rsid w:val="00CE73D6"/>
    <w:rsid w:val="00CF50C9"/>
    <w:rsid w:val="00D11923"/>
    <w:rsid w:val="00D237F0"/>
    <w:rsid w:val="00D26F4E"/>
    <w:rsid w:val="00D50E56"/>
    <w:rsid w:val="00D51A7E"/>
    <w:rsid w:val="00D56239"/>
    <w:rsid w:val="00D768DC"/>
    <w:rsid w:val="00D80563"/>
    <w:rsid w:val="00D932BD"/>
    <w:rsid w:val="00D96259"/>
    <w:rsid w:val="00DE16E4"/>
    <w:rsid w:val="00E10ACB"/>
    <w:rsid w:val="00E33AE5"/>
    <w:rsid w:val="00E35D9A"/>
    <w:rsid w:val="00E54B06"/>
    <w:rsid w:val="00EA03D0"/>
    <w:rsid w:val="00EC2788"/>
    <w:rsid w:val="00EC79C8"/>
    <w:rsid w:val="00ED2017"/>
    <w:rsid w:val="00F136EB"/>
    <w:rsid w:val="00F25776"/>
    <w:rsid w:val="00F439B3"/>
    <w:rsid w:val="00F4465C"/>
    <w:rsid w:val="00F46678"/>
    <w:rsid w:val="00F50A52"/>
    <w:rsid w:val="00F52E0A"/>
    <w:rsid w:val="00F53D99"/>
    <w:rsid w:val="00F739A4"/>
    <w:rsid w:val="00F92F72"/>
    <w:rsid w:val="00FA099F"/>
    <w:rsid w:val="00FA1AA3"/>
    <w:rsid w:val="00FA1DC9"/>
    <w:rsid w:val="00FC0827"/>
    <w:rsid w:val="00FD47F4"/>
    <w:rsid w:val="00FF1577"/>
    <w:rsid w:val="00FF30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30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237F0"/>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2724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24BA"/>
    <w:rPr>
      <w:rFonts w:ascii="Tahoma" w:hAnsi="Tahoma" w:cs="Tahoma"/>
      <w:sz w:val="16"/>
      <w:szCs w:val="16"/>
    </w:rPr>
  </w:style>
  <w:style w:type="paragraph" w:styleId="Listenabsatz">
    <w:name w:val="List Paragraph"/>
    <w:basedOn w:val="Standard"/>
    <w:uiPriority w:val="34"/>
    <w:qFormat/>
    <w:rsid w:val="00C26534"/>
    <w:pPr>
      <w:ind w:left="720"/>
      <w:contextualSpacing/>
    </w:pPr>
  </w:style>
  <w:style w:type="character" w:customStyle="1" w:styleId="apple-converted-space">
    <w:name w:val="apple-converted-space"/>
    <w:basedOn w:val="Absatz-Standardschriftart"/>
    <w:rsid w:val="006F2981"/>
  </w:style>
  <w:style w:type="character" w:styleId="Hyperlink">
    <w:name w:val="Hyperlink"/>
    <w:basedOn w:val="Absatz-Standardschriftart"/>
    <w:uiPriority w:val="99"/>
    <w:semiHidden/>
    <w:unhideWhenUsed/>
    <w:rsid w:val="006F2981"/>
    <w:rPr>
      <w:color w:val="0000FF"/>
      <w:u w:val="single"/>
    </w:rPr>
  </w:style>
  <w:style w:type="paragraph" w:styleId="Kopfzeile">
    <w:name w:val="header"/>
    <w:basedOn w:val="Standard"/>
    <w:link w:val="KopfzeileZchn"/>
    <w:uiPriority w:val="99"/>
    <w:unhideWhenUsed/>
    <w:rsid w:val="00380B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0B40"/>
  </w:style>
  <w:style w:type="paragraph" w:styleId="Fuzeile">
    <w:name w:val="footer"/>
    <w:basedOn w:val="Standard"/>
    <w:link w:val="FuzeileZchn"/>
    <w:uiPriority w:val="99"/>
    <w:unhideWhenUsed/>
    <w:rsid w:val="00380B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0B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237F0"/>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2724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24BA"/>
    <w:rPr>
      <w:rFonts w:ascii="Tahoma" w:hAnsi="Tahoma" w:cs="Tahoma"/>
      <w:sz w:val="16"/>
      <w:szCs w:val="16"/>
    </w:rPr>
  </w:style>
  <w:style w:type="paragraph" w:styleId="Listenabsatz">
    <w:name w:val="List Paragraph"/>
    <w:basedOn w:val="Standard"/>
    <w:uiPriority w:val="34"/>
    <w:qFormat/>
    <w:rsid w:val="00C26534"/>
    <w:pPr>
      <w:ind w:left="720"/>
      <w:contextualSpacing/>
    </w:pPr>
  </w:style>
  <w:style w:type="character" w:customStyle="1" w:styleId="apple-converted-space">
    <w:name w:val="apple-converted-space"/>
    <w:basedOn w:val="Absatz-Standardschriftart"/>
    <w:rsid w:val="006F2981"/>
  </w:style>
  <w:style w:type="character" w:styleId="Hyperlink">
    <w:name w:val="Hyperlink"/>
    <w:basedOn w:val="Absatz-Standardschriftart"/>
    <w:uiPriority w:val="99"/>
    <w:semiHidden/>
    <w:unhideWhenUsed/>
    <w:rsid w:val="006F2981"/>
    <w:rPr>
      <w:color w:val="0000FF"/>
      <w:u w:val="single"/>
    </w:rPr>
  </w:style>
  <w:style w:type="paragraph" w:styleId="Kopfzeile">
    <w:name w:val="header"/>
    <w:basedOn w:val="Standard"/>
    <w:link w:val="KopfzeileZchn"/>
    <w:uiPriority w:val="99"/>
    <w:unhideWhenUsed/>
    <w:rsid w:val="00380B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0B40"/>
  </w:style>
  <w:style w:type="paragraph" w:styleId="Fuzeile">
    <w:name w:val="footer"/>
    <w:basedOn w:val="Standard"/>
    <w:link w:val="FuzeileZchn"/>
    <w:uiPriority w:val="99"/>
    <w:unhideWhenUsed/>
    <w:rsid w:val="00380B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0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8337</Words>
  <Characters>52529</Characters>
  <Application>Microsoft Office Word</Application>
  <DocSecurity>0</DocSecurity>
  <Lines>437</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dc:creator>
  <cp:lastModifiedBy>Nikita</cp:lastModifiedBy>
  <cp:revision>18</cp:revision>
  <dcterms:created xsi:type="dcterms:W3CDTF">2014-08-30T21:05:00Z</dcterms:created>
  <dcterms:modified xsi:type="dcterms:W3CDTF">2014-09-04T16:06:00Z</dcterms:modified>
</cp:coreProperties>
</file>